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BB2AF" w14:textId="65A2F910" w:rsidR="00806ACC" w:rsidRPr="00806ACC" w:rsidRDefault="00806ACC" w:rsidP="00806ACC">
      <w:pPr>
        <w:rPr>
          <w:rFonts w:ascii="Times New Roman" w:hAnsi="Times New Roman"/>
          <w:b/>
          <w:sz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59"/>
        <w:gridCol w:w="4614"/>
      </w:tblGrid>
      <w:tr w:rsidR="00806ACC" w:rsidRPr="00806ACC" w14:paraId="647A106C" w14:textId="77777777" w:rsidTr="006619EC">
        <w:trPr>
          <w:trHeight w:val="1744"/>
          <w:tblHeader/>
        </w:trPr>
        <w:tc>
          <w:tcPr>
            <w:tcW w:w="9854" w:type="dxa"/>
            <w:gridSpan w:val="3"/>
          </w:tcPr>
          <w:p w14:paraId="7BA2A3C9" w14:textId="77777777" w:rsidR="00E83E16" w:rsidRPr="00E83E16" w:rsidRDefault="00E83E16" w:rsidP="00E83E16">
            <w:pPr>
              <w:jc w:val="center"/>
              <w:rPr>
                <w:rFonts w:ascii="Times New Roman" w:hAnsi="Times New Roman"/>
                <w:b/>
                <w:sz w:val="24"/>
              </w:rPr>
            </w:pPr>
          </w:p>
          <w:tbl>
            <w:tblPr>
              <w:tblW w:w="0" w:type="auto"/>
              <w:jc w:val="center"/>
              <w:tblBorders>
                <w:top w:val="nil"/>
                <w:left w:val="nil"/>
                <w:bottom w:val="nil"/>
                <w:right w:val="nil"/>
              </w:tblBorders>
              <w:tblLayout w:type="fixed"/>
              <w:tblLook w:val="0000" w:firstRow="0" w:lastRow="0" w:firstColumn="0" w:lastColumn="0" w:noHBand="0" w:noVBand="0"/>
            </w:tblPr>
            <w:tblGrid>
              <w:gridCol w:w="5386"/>
            </w:tblGrid>
            <w:tr w:rsidR="00E83E16" w:rsidRPr="00E83E16" w14:paraId="2E7E465E" w14:textId="77777777" w:rsidTr="00E83E16">
              <w:trPr>
                <w:trHeight w:val="659"/>
                <w:jc w:val="center"/>
              </w:trPr>
              <w:tc>
                <w:tcPr>
                  <w:tcW w:w="5386" w:type="dxa"/>
                </w:tcPr>
                <w:p w14:paraId="2972496A" w14:textId="77777777" w:rsidR="00E83E16" w:rsidRPr="00E83E16" w:rsidRDefault="00E83E16" w:rsidP="00E83E16">
                  <w:pPr>
                    <w:jc w:val="center"/>
                    <w:rPr>
                      <w:rFonts w:ascii="Times New Roman" w:hAnsi="Times New Roman"/>
                      <w:b/>
                      <w:sz w:val="24"/>
                    </w:rPr>
                  </w:pPr>
                  <w:r w:rsidRPr="00E83E16">
                    <w:rPr>
                      <w:rFonts w:ascii="Times New Roman" w:hAnsi="Times New Roman"/>
                      <w:b/>
                      <w:sz w:val="24"/>
                    </w:rPr>
                    <w:t xml:space="preserve"> </w:t>
                  </w:r>
                  <w:r w:rsidRPr="00E83E16">
                    <w:rPr>
                      <w:rFonts w:ascii="Times New Roman" w:hAnsi="Times New Roman"/>
                      <w:b/>
                      <w:bCs/>
                      <w:sz w:val="24"/>
                    </w:rPr>
                    <w:t xml:space="preserve">Skolebestyrelsesmøde </w:t>
                  </w:r>
                </w:p>
                <w:p w14:paraId="0B516A66" w14:textId="77777777" w:rsidR="00B42702" w:rsidRDefault="00B42702" w:rsidP="00E83E16">
                  <w:pPr>
                    <w:jc w:val="center"/>
                    <w:rPr>
                      <w:rFonts w:ascii="Times New Roman" w:hAnsi="Times New Roman"/>
                      <w:b/>
                      <w:bCs/>
                      <w:color w:val="FF0000"/>
                      <w:sz w:val="24"/>
                    </w:rPr>
                  </w:pPr>
                  <w:r>
                    <w:rPr>
                      <w:rFonts w:ascii="Times New Roman" w:hAnsi="Times New Roman"/>
                      <w:b/>
                      <w:bCs/>
                      <w:color w:val="FF0000"/>
                      <w:sz w:val="24"/>
                    </w:rPr>
                    <w:t xml:space="preserve">Tornehøj </w:t>
                  </w:r>
                </w:p>
                <w:p w14:paraId="20772793" w14:textId="3750A18E" w:rsidR="00E83E16" w:rsidRDefault="0070094E" w:rsidP="00E83E16">
                  <w:pPr>
                    <w:jc w:val="center"/>
                    <w:rPr>
                      <w:rFonts w:ascii="Times New Roman" w:hAnsi="Times New Roman"/>
                      <w:b/>
                      <w:bCs/>
                      <w:sz w:val="24"/>
                    </w:rPr>
                  </w:pPr>
                  <w:r>
                    <w:rPr>
                      <w:rFonts w:ascii="Times New Roman" w:hAnsi="Times New Roman"/>
                      <w:b/>
                      <w:bCs/>
                      <w:sz w:val="24"/>
                    </w:rPr>
                    <w:t>Mandag den 11</w:t>
                  </w:r>
                  <w:r w:rsidR="00135AA8">
                    <w:rPr>
                      <w:rFonts w:ascii="Times New Roman" w:hAnsi="Times New Roman"/>
                      <w:b/>
                      <w:bCs/>
                      <w:sz w:val="24"/>
                    </w:rPr>
                    <w:t xml:space="preserve">. </w:t>
                  </w:r>
                  <w:r>
                    <w:rPr>
                      <w:rFonts w:ascii="Times New Roman" w:hAnsi="Times New Roman"/>
                      <w:b/>
                      <w:bCs/>
                      <w:sz w:val="24"/>
                    </w:rPr>
                    <w:t>marts</w:t>
                  </w:r>
                  <w:r w:rsidR="00E83E16" w:rsidRPr="00E83E16">
                    <w:rPr>
                      <w:rFonts w:ascii="Times New Roman" w:hAnsi="Times New Roman"/>
                      <w:b/>
                      <w:bCs/>
                      <w:sz w:val="24"/>
                    </w:rPr>
                    <w:t xml:space="preserve"> 2</w:t>
                  </w:r>
                  <w:r w:rsidR="00DC2C50">
                    <w:rPr>
                      <w:rFonts w:ascii="Times New Roman" w:hAnsi="Times New Roman"/>
                      <w:b/>
                      <w:bCs/>
                      <w:sz w:val="24"/>
                    </w:rPr>
                    <w:t>02</w:t>
                  </w:r>
                  <w:r w:rsidR="001D77AC">
                    <w:rPr>
                      <w:rFonts w:ascii="Times New Roman" w:hAnsi="Times New Roman"/>
                      <w:b/>
                      <w:bCs/>
                      <w:sz w:val="24"/>
                    </w:rPr>
                    <w:t xml:space="preserve">4 </w:t>
                  </w:r>
                  <w:r w:rsidR="00CD2ACE">
                    <w:rPr>
                      <w:rFonts w:ascii="Times New Roman" w:hAnsi="Times New Roman"/>
                      <w:b/>
                      <w:bCs/>
                      <w:sz w:val="24"/>
                    </w:rPr>
                    <w:t xml:space="preserve">klokken 17.00 til </w:t>
                  </w:r>
                  <w:r>
                    <w:rPr>
                      <w:rFonts w:ascii="Times New Roman" w:hAnsi="Times New Roman"/>
                      <w:b/>
                      <w:bCs/>
                      <w:sz w:val="24"/>
                    </w:rPr>
                    <w:t>2</w:t>
                  </w:r>
                  <w:r w:rsidR="00F560AB">
                    <w:rPr>
                      <w:rFonts w:ascii="Times New Roman" w:hAnsi="Times New Roman"/>
                      <w:b/>
                      <w:bCs/>
                      <w:sz w:val="24"/>
                    </w:rPr>
                    <w:t>0</w:t>
                  </w:r>
                  <w:r w:rsidR="001D77AC">
                    <w:rPr>
                      <w:rFonts w:ascii="Times New Roman" w:hAnsi="Times New Roman"/>
                      <w:b/>
                      <w:bCs/>
                      <w:sz w:val="24"/>
                    </w:rPr>
                    <w:t>.30</w:t>
                  </w:r>
                  <w:r w:rsidR="00E83E16" w:rsidRPr="00E83E16">
                    <w:rPr>
                      <w:rFonts w:ascii="Times New Roman" w:hAnsi="Times New Roman"/>
                      <w:b/>
                      <w:bCs/>
                      <w:sz w:val="24"/>
                    </w:rPr>
                    <w:t xml:space="preserve"> </w:t>
                  </w:r>
                </w:p>
                <w:p w14:paraId="03F01746" w14:textId="40743868" w:rsidR="00113936" w:rsidRDefault="00D6550B" w:rsidP="00113936">
                  <w:pPr>
                    <w:jc w:val="center"/>
                    <w:rPr>
                      <w:rFonts w:ascii="Times New Roman" w:hAnsi="Times New Roman"/>
                      <w:b/>
                      <w:bCs/>
                      <w:sz w:val="24"/>
                    </w:rPr>
                  </w:pPr>
                  <w:r>
                    <w:rPr>
                      <w:rFonts w:ascii="Times New Roman" w:hAnsi="Times New Roman"/>
                      <w:b/>
                      <w:bCs/>
                      <w:sz w:val="24"/>
                    </w:rPr>
                    <w:t>F</w:t>
                  </w:r>
                  <w:r w:rsidR="00113936" w:rsidRPr="00113936">
                    <w:rPr>
                      <w:rFonts w:ascii="Times New Roman" w:hAnsi="Times New Roman"/>
                      <w:b/>
                      <w:bCs/>
                      <w:sz w:val="24"/>
                    </w:rPr>
                    <w:t xml:space="preserve">ormøde </w:t>
                  </w:r>
                  <w:r w:rsidR="008054E3">
                    <w:rPr>
                      <w:rFonts w:ascii="Times New Roman" w:hAnsi="Times New Roman"/>
                      <w:b/>
                      <w:bCs/>
                      <w:sz w:val="24"/>
                    </w:rPr>
                    <w:t>kort møde før klokken 17.00</w:t>
                  </w:r>
                </w:p>
                <w:p w14:paraId="091EF2CA" w14:textId="0354EACE" w:rsidR="008054E3" w:rsidRDefault="008054E3" w:rsidP="00113936">
                  <w:pPr>
                    <w:jc w:val="center"/>
                    <w:rPr>
                      <w:rFonts w:ascii="Times New Roman" w:hAnsi="Times New Roman"/>
                      <w:b/>
                      <w:bCs/>
                      <w:sz w:val="24"/>
                    </w:rPr>
                  </w:pPr>
                </w:p>
                <w:p w14:paraId="1635F17F" w14:textId="6322C445" w:rsidR="00E83E16" w:rsidRPr="00E83E16" w:rsidRDefault="00E83E16" w:rsidP="00D6550B">
                  <w:pPr>
                    <w:jc w:val="center"/>
                    <w:rPr>
                      <w:rFonts w:ascii="Times New Roman" w:hAnsi="Times New Roman"/>
                      <w:b/>
                      <w:sz w:val="24"/>
                    </w:rPr>
                  </w:pPr>
                </w:p>
              </w:tc>
            </w:tr>
          </w:tbl>
          <w:p w14:paraId="3D5E4496" w14:textId="77777777" w:rsidR="00806ACC" w:rsidRPr="00806ACC" w:rsidRDefault="00806ACC" w:rsidP="00E83E16">
            <w:pPr>
              <w:jc w:val="center"/>
              <w:rPr>
                <w:rFonts w:ascii="Times New Roman" w:hAnsi="Times New Roman"/>
                <w:b/>
                <w:sz w:val="24"/>
              </w:rPr>
            </w:pPr>
          </w:p>
        </w:tc>
      </w:tr>
      <w:tr w:rsidR="00806ACC" w:rsidRPr="00BC3F47" w14:paraId="4DC7E594" w14:textId="77777777" w:rsidTr="007C7AD9">
        <w:trPr>
          <w:cantSplit/>
          <w:trHeight w:val="1489"/>
        </w:trPr>
        <w:tc>
          <w:tcPr>
            <w:tcW w:w="3681" w:type="dxa"/>
          </w:tcPr>
          <w:p w14:paraId="39D4E896" w14:textId="77777777" w:rsidR="00806ACC" w:rsidRPr="00806ACC" w:rsidRDefault="00806ACC" w:rsidP="00806ACC">
            <w:pPr>
              <w:rPr>
                <w:rFonts w:ascii="Times New Roman" w:hAnsi="Times New Roman"/>
                <w:b/>
                <w:sz w:val="24"/>
              </w:rPr>
            </w:pPr>
            <w:r w:rsidRPr="00806ACC">
              <w:rPr>
                <w:rFonts w:ascii="Times New Roman" w:hAnsi="Times New Roman"/>
                <w:b/>
                <w:sz w:val="24"/>
              </w:rPr>
              <w:t>Tilstede:</w:t>
            </w:r>
          </w:p>
          <w:p w14:paraId="37EB84CE" w14:textId="77777777" w:rsidR="00806ACC" w:rsidRPr="00806ACC" w:rsidRDefault="00806ACC" w:rsidP="00806ACC">
            <w:pPr>
              <w:rPr>
                <w:rFonts w:ascii="Times New Roman" w:hAnsi="Times New Roman"/>
                <w:b/>
                <w:sz w:val="24"/>
              </w:rPr>
            </w:pPr>
          </w:p>
          <w:p w14:paraId="6152A328" w14:textId="77777777" w:rsidR="00806ACC" w:rsidRPr="00806ACC" w:rsidRDefault="00806ACC" w:rsidP="00806ACC">
            <w:pPr>
              <w:rPr>
                <w:rFonts w:ascii="Times New Roman" w:hAnsi="Times New Roman"/>
                <w:b/>
                <w:sz w:val="24"/>
              </w:rPr>
            </w:pPr>
          </w:p>
          <w:p w14:paraId="3A4A2AF2" w14:textId="77777777" w:rsidR="00806ACC" w:rsidRPr="00806ACC" w:rsidRDefault="00806ACC" w:rsidP="00806ACC">
            <w:pPr>
              <w:rPr>
                <w:rFonts w:ascii="Times New Roman" w:hAnsi="Times New Roman"/>
                <w:b/>
                <w:sz w:val="24"/>
              </w:rPr>
            </w:pPr>
          </w:p>
          <w:p w14:paraId="4A5E5197" w14:textId="77777777" w:rsidR="00806ACC" w:rsidRPr="00806ACC" w:rsidRDefault="00806ACC" w:rsidP="00806ACC">
            <w:pPr>
              <w:rPr>
                <w:rFonts w:ascii="Times New Roman" w:hAnsi="Times New Roman"/>
                <w:b/>
                <w:sz w:val="24"/>
              </w:rPr>
            </w:pPr>
          </w:p>
          <w:p w14:paraId="1F6CF93B" w14:textId="77777777" w:rsidR="00806ACC" w:rsidRPr="00806ACC" w:rsidRDefault="00806ACC" w:rsidP="00806ACC">
            <w:pPr>
              <w:rPr>
                <w:rFonts w:ascii="Times New Roman" w:hAnsi="Times New Roman"/>
                <w:b/>
                <w:sz w:val="24"/>
              </w:rPr>
            </w:pPr>
          </w:p>
          <w:p w14:paraId="28EC2A51" w14:textId="0317B75C" w:rsidR="008A0F67" w:rsidRDefault="008A0F67" w:rsidP="00806ACC">
            <w:pPr>
              <w:rPr>
                <w:rFonts w:ascii="Times New Roman" w:hAnsi="Times New Roman"/>
                <w:b/>
                <w:sz w:val="24"/>
              </w:rPr>
            </w:pPr>
          </w:p>
          <w:p w14:paraId="3FE1FCC5" w14:textId="5BAADBD2" w:rsidR="00126AEA" w:rsidRDefault="00126AEA" w:rsidP="00806ACC">
            <w:pPr>
              <w:rPr>
                <w:rFonts w:ascii="Times New Roman" w:hAnsi="Times New Roman"/>
                <w:b/>
                <w:sz w:val="24"/>
              </w:rPr>
            </w:pPr>
          </w:p>
          <w:p w14:paraId="44BFF85B" w14:textId="77777777" w:rsidR="00126AEA" w:rsidRDefault="00126AEA" w:rsidP="00806ACC">
            <w:pPr>
              <w:rPr>
                <w:rFonts w:ascii="Times New Roman" w:hAnsi="Times New Roman"/>
                <w:b/>
                <w:sz w:val="24"/>
              </w:rPr>
            </w:pPr>
          </w:p>
          <w:p w14:paraId="1C133937" w14:textId="77777777" w:rsidR="00633738" w:rsidRDefault="00633738" w:rsidP="00806ACC">
            <w:pPr>
              <w:rPr>
                <w:rFonts w:ascii="Times New Roman" w:hAnsi="Times New Roman"/>
                <w:b/>
                <w:sz w:val="24"/>
              </w:rPr>
            </w:pPr>
          </w:p>
          <w:p w14:paraId="7725D841" w14:textId="5D4E29AC" w:rsidR="005E4B7C" w:rsidRDefault="005E4B7C" w:rsidP="00806ACC">
            <w:pPr>
              <w:rPr>
                <w:rFonts w:ascii="Times New Roman" w:hAnsi="Times New Roman"/>
                <w:b/>
                <w:sz w:val="24"/>
              </w:rPr>
            </w:pPr>
          </w:p>
          <w:p w14:paraId="1AA1955C" w14:textId="43EBB726" w:rsidR="00135AA8" w:rsidRDefault="00135AA8" w:rsidP="00806ACC">
            <w:pPr>
              <w:rPr>
                <w:rFonts w:ascii="Times New Roman" w:hAnsi="Times New Roman"/>
                <w:b/>
                <w:sz w:val="24"/>
              </w:rPr>
            </w:pPr>
          </w:p>
          <w:p w14:paraId="44DE06A5" w14:textId="42F040C3" w:rsidR="00135AA8" w:rsidRDefault="00135AA8" w:rsidP="00806ACC">
            <w:pPr>
              <w:rPr>
                <w:rFonts w:ascii="Times New Roman" w:hAnsi="Times New Roman"/>
                <w:b/>
                <w:sz w:val="24"/>
              </w:rPr>
            </w:pPr>
          </w:p>
          <w:p w14:paraId="0968F84C" w14:textId="524485F5" w:rsidR="00BC3F47" w:rsidRDefault="00BC3F47" w:rsidP="00806ACC">
            <w:pPr>
              <w:rPr>
                <w:rFonts w:ascii="Times New Roman" w:hAnsi="Times New Roman"/>
                <w:b/>
                <w:sz w:val="24"/>
              </w:rPr>
            </w:pPr>
          </w:p>
          <w:p w14:paraId="00B32D05" w14:textId="70AD665E" w:rsidR="00806ACC" w:rsidRPr="00806ACC" w:rsidRDefault="000F1A11" w:rsidP="00806ACC">
            <w:pPr>
              <w:rPr>
                <w:rFonts w:ascii="Times New Roman" w:hAnsi="Times New Roman"/>
                <w:b/>
                <w:sz w:val="24"/>
              </w:rPr>
            </w:pPr>
            <w:r>
              <w:rPr>
                <w:rFonts w:ascii="Times New Roman" w:hAnsi="Times New Roman"/>
                <w:b/>
                <w:sz w:val="24"/>
              </w:rPr>
              <w:t>A</w:t>
            </w:r>
            <w:r w:rsidR="00806ACC" w:rsidRPr="00806ACC">
              <w:rPr>
                <w:rFonts w:ascii="Times New Roman" w:hAnsi="Times New Roman"/>
                <w:b/>
                <w:sz w:val="24"/>
              </w:rPr>
              <w:t xml:space="preserve">fbud: </w:t>
            </w:r>
          </w:p>
          <w:p w14:paraId="74D2B835" w14:textId="77777777" w:rsidR="00806ACC" w:rsidRPr="00806ACC" w:rsidRDefault="00806ACC" w:rsidP="00806ACC">
            <w:pPr>
              <w:rPr>
                <w:rFonts w:ascii="Times New Roman" w:hAnsi="Times New Roman"/>
                <w:b/>
                <w:sz w:val="24"/>
              </w:rPr>
            </w:pPr>
          </w:p>
          <w:p w14:paraId="52F1CD94" w14:textId="77777777" w:rsidR="00806ACC" w:rsidRPr="00806ACC" w:rsidRDefault="00806ACC" w:rsidP="00806ACC">
            <w:pPr>
              <w:rPr>
                <w:rFonts w:ascii="Times New Roman" w:hAnsi="Times New Roman"/>
                <w:b/>
                <w:sz w:val="24"/>
              </w:rPr>
            </w:pPr>
          </w:p>
        </w:tc>
        <w:tc>
          <w:tcPr>
            <w:tcW w:w="1559" w:type="dxa"/>
            <w:textDirection w:val="btLr"/>
          </w:tcPr>
          <w:p w14:paraId="2168839B" w14:textId="77777777" w:rsidR="00806ACC" w:rsidRPr="00806ACC" w:rsidRDefault="00806ACC" w:rsidP="00806ACC">
            <w:pPr>
              <w:ind w:left="113" w:right="113"/>
              <w:rPr>
                <w:rFonts w:ascii="Times New Roman" w:hAnsi="Times New Roman"/>
                <w:sz w:val="24"/>
              </w:rPr>
            </w:pPr>
          </w:p>
        </w:tc>
        <w:tc>
          <w:tcPr>
            <w:tcW w:w="4614" w:type="dxa"/>
          </w:tcPr>
          <w:p w14:paraId="5831A03F" w14:textId="4991A7E4" w:rsidR="002975AB" w:rsidRPr="002975AB" w:rsidRDefault="006A2ADF" w:rsidP="002975AB">
            <w:pPr>
              <w:rPr>
                <w:rFonts w:ascii="Times New Roman" w:hAnsi="Times New Roman"/>
                <w:sz w:val="24"/>
              </w:rPr>
            </w:pPr>
            <w:r w:rsidRPr="00663185">
              <w:rPr>
                <w:rFonts w:ascii="Times New Roman" w:hAnsi="Times New Roman"/>
                <w:sz w:val="24"/>
              </w:rPr>
              <w:t>Anita Sulkjær Skafsgaard</w:t>
            </w:r>
            <w:r w:rsidR="00D355C9">
              <w:rPr>
                <w:rFonts w:ascii="Times New Roman" w:hAnsi="Times New Roman"/>
                <w:sz w:val="24"/>
              </w:rPr>
              <w:t>,</w:t>
            </w:r>
            <w:r w:rsidR="0028385F" w:rsidRPr="00757A31">
              <w:rPr>
                <w:rFonts w:ascii="Times New Roman" w:hAnsi="Times New Roman"/>
                <w:sz w:val="24"/>
              </w:rPr>
              <w:t xml:space="preserve"> </w:t>
            </w:r>
            <w:r w:rsidR="006619EC" w:rsidRPr="00663185">
              <w:rPr>
                <w:rFonts w:ascii="Times New Roman" w:hAnsi="Times New Roman"/>
                <w:sz w:val="24"/>
              </w:rPr>
              <w:t xml:space="preserve">Diane </w:t>
            </w:r>
            <w:proofErr w:type="spellStart"/>
            <w:r w:rsidR="006619EC" w:rsidRPr="00663185">
              <w:rPr>
                <w:rFonts w:ascii="Times New Roman" w:hAnsi="Times New Roman"/>
                <w:sz w:val="24"/>
              </w:rPr>
              <w:t>Guinot</w:t>
            </w:r>
            <w:proofErr w:type="spellEnd"/>
            <w:r w:rsidR="0028385F">
              <w:rPr>
                <w:rFonts w:ascii="Times New Roman" w:hAnsi="Times New Roman"/>
                <w:sz w:val="24"/>
              </w:rPr>
              <w:t>,</w:t>
            </w:r>
            <w:r w:rsidR="00506356">
              <w:rPr>
                <w:rFonts w:ascii="Times New Roman" w:hAnsi="Times New Roman"/>
                <w:sz w:val="24"/>
              </w:rPr>
              <w:t xml:space="preserve"> </w:t>
            </w:r>
          </w:p>
          <w:p w14:paraId="3FE4722C" w14:textId="1B1AF017" w:rsidR="00E93E7E" w:rsidRDefault="00E554A5" w:rsidP="00E93E7E">
            <w:pPr>
              <w:rPr>
                <w:rFonts w:ascii="Times New Roman" w:hAnsi="Times New Roman"/>
                <w:sz w:val="24"/>
              </w:rPr>
            </w:pPr>
            <w:r w:rsidRPr="00663185">
              <w:rPr>
                <w:rFonts w:ascii="Times New Roman" w:hAnsi="Times New Roman"/>
                <w:sz w:val="24"/>
              </w:rPr>
              <w:t>Lea Bøving</w:t>
            </w:r>
            <w:r>
              <w:rPr>
                <w:rFonts w:ascii="Times New Roman" w:hAnsi="Times New Roman"/>
                <w:sz w:val="24"/>
              </w:rPr>
              <w:t>,</w:t>
            </w:r>
            <w:r w:rsidRPr="002975AB">
              <w:rPr>
                <w:rFonts w:ascii="Times New Roman" w:hAnsi="Times New Roman"/>
                <w:sz w:val="24"/>
              </w:rPr>
              <w:t xml:space="preserve"> Kristian Petersen</w:t>
            </w:r>
            <w:r>
              <w:rPr>
                <w:rFonts w:ascii="Times New Roman" w:hAnsi="Times New Roman"/>
                <w:sz w:val="24"/>
              </w:rPr>
              <w:t xml:space="preserve">, </w:t>
            </w:r>
            <w:r w:rsidR="0078661C" w:rsidRPr="002975AB">
              <w:rPr>
                <w:rFonts w:ascii="Times New Roman" w:hAnsi="Times New Roman"/>
                <w:sz w:val="24"/>
              </w:rPr>
              <w:t>Martin Andersen,</w:t>
            </w:r>
          </w:p>
          <w:p w14:paraId="4DC58588" w14:textId="400A09BF" w:rsidR="0009694B" w:rsidRPr="00663185" w:rsidRDefault="0009694B" w:rsidP="00F70520">
            <w:pPr>
              <w:rPr>
                <w:rFonts w:ascii="Times New Roman" w:hAnsi="Times New Roman"/>
                <w:sz w:val="24"/>
              </w:rPr>
            </w:pPr>
          </w:p>
          <w:p w14:paraId="49E04152" w14:textId="7C12CE3F" w:rsidR="00135AA8" w:rsidRPr="00177E89" w:rsidRDefault="003A4EF9" w:rsidP="00135AA8">
            <w:pPr>
              <w:rPr>
                <w:rFonts w:ascii="Times New Roman" w:hAnsi="Times New Roman"/>
                <w:sz w:val="24"/>
              </w:rPr>
            </w:pPr>
            <w:r w:rsidRPr="00177E89">
              <w:rPr>
                <w:rFonts w:ascii="Times New Roman" w:hAnsi="Times New Roman"/>
                <w:sz w:val="24"/>
              </w:rPr>
              <w:t>Lotte Holm Nielsen</w:t>
            </w:r>
            <w:r w:rsidR="00E82093" w:rsidRPr="00177E89">
              <w:rPr>
                <w:rFonts w:ascii="Times New Roman" w:hAnsi="Times New Roman"/>
                <w:sz w:val="24"/>
              </w:rPr>
              <w:t xml:space="preserve">, </w:t>
            </w:r>
            <w:r w:rsidR="00166D02" w:rsidRPr="00177E89">
              <w:rPr>
                <w:rFonts w:ascii="Times New Roman" w:hAnsi="Times New Roman"/>
                <w:sz w:val="24"/>
              </w:rPr>
              <w:t>Mireille Schouboe</w:t>
            </w:r>
            <w:r w:rsidR="00135AA8" w:rsidRPr="00177E89">
              <w:rPr>
                <w:rFonts w:ascii="Times New Roman" w:hAnsi="Times New Roman"/>
                <w:sz w:val="24"/>
              </w:rPr>
              <w:t xml:space="preserve"> </w:t>
            </w:r>
            <w:r w:rsidR="00177E89" w:rsidRPr="00177E89">
              <w:rPr>
                <w:rFonts w:ascii="Times New Roman" w:hAnsi="Times New Roman"/>
                <w:sz w:val="24"/>
              </w:rPr>
              <w:t>(går tidligere)</w:t>
            </w:r>
          </w:p>
          <w:p w14:paraId="7B46896E" w14:textId="5C134B6D" w:rsidR="003E68C6" w:rsidRPr="00177E89" w:rsidRDefault="003E68C6" w:rsidP="00135AA8">
            <w:pPr>
              <w:rPr>
                <w:rFonts w:ascii="Times New Roman" w:hAnsi="Times New Roman"/>
                <w:sz w:val="24"/>
              </w:rPr>
            </w:pPr>
          </w:p>
          <w:p w14:paraId="6B418836" w14:textId="27356DB9" w:rsidR="003E68C6" w:rsidRPr="00F15189" w:rsidRDefault="003E68C6" w:rsidP="00135AA8">
            <w:pPr>
              <w:rPr>
                <w:rFonts w:ascii="Times New Roman" w:hAnsi="Times New Roman"/>
                <w:sz w:val="24"/>
                <w:lang w:val="en-US"/>
              </w:rPr>
            </w:pPr>
            <w:r w:rsidRPr="00F15189">
              <w:rPr>
                <w:rFonts w:ascii="Times New Roman" w:hAnsi="Times New Roman"/>
                <w:sz w:val="24"/>
                <w:lang w:val="en-US"/>
              </w:rPr>
              <w:t xml:space="preserve">Melanie </w:t>
            </w:r>
            <w:r w:rsidR="00F15189" w:rsidRPr="00F15189">
              <w:rPr>
                <w:rFonts w:ascii="Times New Roman" w:hAnsi="Times New Roman"/>
                <w:sz w:val="24"/>
                <w:lang w:val="en-US"/>
              </w:rPr>
              <w:t>Victoria While</w:t>
            </w:r>
            <w:r w:rsidRPr="00F15189">
              <w:rPr>
                <w:rFonts w:ascii="Times New Roman" w:hAnsi="Times New Roman"/>
                <w:sz w:val="24"/>
                <w:lang w:val="en-US"/>
              </w:rPr>
              <w:t>4.e</w:t>
            </w:r>
            <w:r w:rsidR="00BC3F47">
              <w:rPr>
                <w:rFonts w:ascii="Times New Roman" w:hAnsi="Times New Roman"/>
                <w:sz w:val="24"/>
                <w:lang w:val="en-US"/>
              </w:rPr>
              <w:t>/Laura Martins-Jensen 7.d</w:t>
            </w:r>
          </w:p>
          <w:p w14:paraId="3EAB309C" w14:textId="77777777" w:rsidR="00135AA8" w:rsidRPr="00A363A0" w:rsidRDefault="00135AA8" w:rsidP="00135AA8">
            <w:pPr>
              <w:rPr>
                <w:rFonts w:ascii="Times New Roman" w:hAnsi="Times New Roman"/>
                <w:sz w:val="24"/>
                <w:lang w:val="en-US"/>
              </w:rPr>
            </w:pPr>
          </w:p>
          <w:p w14:paraId="5F6BD6B9" w14:textId="77777777" w:rsidR="00166D02" w:rsidRPr="00A363A0" w:rsidRDefault="00166D02" w:rsidP="00253F3E">
            <w:pPr>
              <w:rPr>
                <w:rFonts w:ascii="Times New Roman" w:hAnsi="Times New Roman"/>
                <w:sz w:val="24"/>
                <w:lang w:val="en-US"/>
              </w:rPr>
            </w:pPr>
          </w:p>
          <w:p w14:paraId="71917768" w14:textId="5F263F63" w:rsidR="00BC3F47" w:rsidRPr="00BC3F47" w:rsidRDefault="00E554A5" w:rsidP="00BC3F47">
            <w:pPr>
              <w:rPr>
                <w:rFonts w:ascii="Times New Roman" w:hAnsi="Times New Roman"/>
                <w:sz w:val="24"/>
              </w:rPr>
            </w:pPr>
            <w:r w:rsidRPr="00882B28">
              <w:rPr>
                <w:rFonts w:ascii="Times New Roman" w:hAnsi="Times New Roman"/>
                <w:sz w:val="24"/>
              </w:rPr>
              <w:t>Joachim Kjølberg</w:t>
            </w:r>
            <w:r>
              <w:rPr>
                <w:rFonts w:ascii="Times New Roman" w:hAnsi="Times New Roman"/>
                <w:sz w:val="24"/>
              </w:rPr>
              <w:t xml:space="preserve">, </w:t>
            </w:r>
            <w:r w:rsidR="00B46F64" w:rsidRPr="00E554A5">
              <w:rPr>
                <w:rFonts w:ascii="Times New Roman" w:hAnsi="Times New Roman"/>
                <w:sz w:val="24"/>
              </w:rPr>
              <w:t>Alice Eklund</w:t>
            </w:r>
            <w:r>
              <w:rPr>
                <w:rFonts w:ascii="Times New Roman" w:hAnsi="Times New Roman"/>
                <w:sz w:val="24"/>
              </w:rPr>
              <w:t xml:space="preserve">, </w:t>
            </w:r>
            <w:r w:rsidR="00BC3F47" w:rsidRPr="00BC3F47">
              <w:rPr>
                <w:rFonts w:ascii="Times New Roman" w:hAnsi="Times New Roman"/>
                <w:sz w:val="24"/>
              </w:rPr>
              <w:t>Henrik Vengfelt</w:t>
            </w:r>
          </w:p>
          <w:p w14:paraId="624A088B" w14:textId="77777777" w:rsidR="006619EC" w:rsidRDefault="006619EC" w:rsidP="002975AB">
            <w:pPr>
              <w:rPr>
                <w:rFonts w:ascii="Times New Roman" w:hAnsi="Times New Roman"/>
                <w:sz w:val="24"/>
              </w:rPr>
            </w:pPr>
          </w:p>
          <w:p w14:paraId="02888A81" w14:textId="75E0F5D9" w:rsidR="00F46452" w:rsidRPr="00F46452" w:rsidRDefault="00177E89" w:rsidP="00F46452">
            <w:pPr>
              <w:rPr>
                <w:rFonts w:ascii="Times New Roman" w:hAnsi="Times New Roman"/>
                <w:sz w:val="24"/>
              </w:rPr>
            </w:pPr>
            <w:r w:rsidRPr="003C5AE7">
              <w:rPr>
                <w:rFonts w:ascii="Times New Roman" w:hAnsi="Times New Roman"/>
                <w:sz w:val="24"/>
              </w:rPr>
              <w:t>Jesper Stegler</w:t>
            </w:r>
            <w:r>
              <w:rPr>
                <w:rFonts w:ascii="Times New Roman" w:hAnsi="Times New Roman"/>
                <w:sz w:val="24"/>
              </w:rPr>
              <w:t>, Janni Hendriksen,</w:t>
            </w:r>
            <w:r w:rsidR="00DA203A" w:rsidRPr="00DA203A">
              <w:rPr>
                <w:rFonts w:ascii="Times New Roman" w:hAnsi="Times New Roman"/>
                <w:sz w:val="24"/>
              </w:rPr>
              <w:t xml:space="preserve"> Sif Stenersen Lundorff 6.e</w:t>
            </w:r>
            <w:r w:rsidR="00F46452">
              <w:rPr>
                <w:rFonts w:ascii="Times New Roman" w:hAnsi="Times New Roman"/>
                <w:sz w:val="24"/>
              </w:rPr>
              <w:t>,</w:t>
            </w:r>
            <w:r w:rsidR="00F46452" w:rsidRPr="00F46452">
              <w:rPr>
                <w:rFonts w:ascii="Times New Roman" w:hAnsi="Times New Roman"/>
                <w:sz w:val="24"/>
              </w:rPr>
              <w:t xml:space="preserve"> </w:t>
            </w:r>
            <w:proofErr w:type="spellStart"/>
            <w:r w:rsidR="00F46452" w:rsidRPr="00F46452">
              <w:rPr>
                <w:rFonts w:ascii="Times New Roman" w:hAnsi="Times New Roman"/>
                <w:sz w:val="24"/>
              </w:rPr>
              <w:t>Hajg</w:t>
            </w:r>
            <w:proofErr w:type="spellEnd"/>
            <w:r w:rsidR="00F46452" w:rsidRPr="00F46452">
              <w:rPr>
                <w:rFonts w:ascii="Times New Roman" w:hAnsi="Times New Roman"/>
                <w:sz w:val="24"/>
              </w:rPr>
              <w:t xml:space="preserve"> </w:t>
            </w:r>
            <w:proofErr w:type="spellStart"/>
            <w:r w:rsidR="00F46452" w:rsidRPr="00F46452">
              <w:rPr>
                <w:rFonts w:ascii="Times New Roman" w:hAnsi="Times New Roman"/>
                <w:sz w:val="24"/>
              </w:rPr>
              <w:t>Zanazanian</w:t>
            </w:r>
            <w:proofErr w:type="spellEnd"/>
          </w:p>
          <w:p w14:paraId="237EAD37" w14:textId="1A466EF2" w:rsidR="00C57E21" w:rsidRPr="00BC3F47" w:rsidRDefault="00C57E21" w:rsidP="00DA203A">
            <w:pPr>
              <w:rPr>
                <w:rFonts w:ascii="Times New Roman" w:hAnsi="Times New Roman"/>
                <w:sz w:val="24"/>
              </w:rPr>
            </w:pPr>
          </w:p>
        </w:tc>
      </w:tr>
      <w:tr w:rsidR="00806ACC" w:rsidRPr="00806ACC" w14:paraId="6CBED40E" w14:textId="77777777" w:rsidTr="007C7AD9">
        <w:trPr>
          <w:trHeight w:val="1157"/>
        </w:trPr>
        <w:tc>
          <w:tcPr>
            <w:tcW w:w="3681" w:type="dxa"/>
          </w:tcPr>
          <w:p w14:paraId="08BF4D5D" w14:textId="77777777" w:rsidR="00806ACC" w:rsidRPr="00806ACC" w:rsidRDefault="00806ACC" w:rsidP="00806ACC">
            <w:pPr>
              <w:rPr>
                <w:rFonts w:ascii="Times New Roman" w:hAnsi="Times New Roman"/>
                <w:sz w:val="24"/>
              </w:rPr>
            </w:pPr>
            <w:r w:rsidRPr="00806ACC">
              <w:rPr>
                <w:rFonts w:ascii="Times New Roman" w:hAnsi="Times New Roman"/>
                <w:b/>
                <w:sz w:val="24"/>
              </w:rPr>
              <w:t>Dagsorden:</w:t>
            </w:r>
            <w:r w:rsidRPr="00806ACC">
              <w:rPr>
                <w:rFonts w:ascii="Times New Roman" w:hAnsi="Times New Roman"/>
                <w:sz w:val="24"/>
              </w:rPr>
              <w:t xml:space="preserve">      </w:t>
            </w:r>
          </w:p>
          <w:p w14:paraId="2E07A029" w14:textId="77777777" w:rsidR="00806ACC" w:rsidRPr="00806ACC" w:rsidRDefault="00806ACC" w:rsidP="00806ACC">
            <w:pPr>
              <w:rPr>
                <w:rFonts w:ascii="Times New Roman" w:hAnsi="Times New Roman"/>
                <w:sz w:val="24"/>
              </w:rPr>
            </w:pPr>
            <w:r w:rsidRPr="00806ACC">
              <w:rPr>
                <w:rFonts w:ascii="Times New Roman" w:hAnsi="Times New Roman"/>
                <w:sz w:val="24"/>
              </w:rPr>
              <w:t>”O” betyder orientering</w:t>
            </w:r>
          </w:p>
          <w:p w14:paraId="75980149" w14:textId="77777777" w:rsidR="00806ACC" w:rsidRPr="00806ACC" w:rsidRDefault="00806ACC" w:rsidP="00806ACC">
            <w:pPr>
              <w:rPr>
                <w:rFonts w:ascii="Times New Roman" w:hAnsi="Times New Roman"/>
                <w:sz w:val="24"/>
              </w:rPr>
            </w:pPr>
            <w:r w:rsidRPr="00806ACC">
              <w:rPr>
                <w:rFonts w:ascii="Times New Roman" w:hAnsi="Times New Roman"/>
                <w:sz w:val="24"/>
              </w:rPr>
              <w:t>”B” betyder beslutning</w:t>
            </w:r>
          </w:p>
          <w:p w14:paraId="637636CB" w14:textId="77777777" w:rsidR="00806ACC" w:rsidRPr="00806ACC" w:rsidRDefault="00806ACC" w:rsidP="00806ACC">
            <w:pPr>
              <w:rPr>
                <w:rFonts w:ascii="Times New Roman" w:hAnsi="Times New Roman"/>
                <w:sz w:val="24"/>
              </w:rPr>
            </w:pPr>
            <w:r w:rsidRPr="00806ACC">
              <w:rPr>
                <w:rFonts w:ascii="Times New Roman" w:hAnsi="Times New Roman"/>
                <w:sz w:val="24"/>
              </w:rPr>
              <w:t>”S” betyder status</w:t>
            </w:r>
          </w:p>
        </w:tc>
        <w:tc>
          <w:tcPr>
            <w:tcW w:w="1559" w:type="dxa"/>
          </w:tcPr>
          <w:p w14:paraId="4920EB87" w14:textId="77777777" w:rsidR="00806ACC" w:rsidRPr="00806ACC" w:rsidRDefault="00806ACC" w:rsidP="00806ACC">
            <w:pPr>
              <w:rPr>
                <w:rFonts w:ascii="Times New Roman" w:hAnsi="Times New Roman"/>
                <w:sz w:val="24"/>
              </w:rPr>
            </w:pPr>
          </w:p>
        </w:tc>
        <w:tc>
          <w:tcPr>
            <w:tcW w:w="4614" w:type="dxa"/>
          </w:tcPr>
          <w:p w14:paraId="0EF87575" w14:textId="10B38BBD" w:rsidR="00FF7C5E" w:rsidRPr="00806ACC" w:rsidRDefault="00FF7C5E" w:rsidP="00806ACC">
            <w:pPr>
              <w:rPr>
                <w:rFonts w:ascii="Times New Roman" w:hAnsi="Times New Roman"/>
                <w:sz w:val="24"/>
              </w:rPr>
            </w:pPr>
          </w:p>
        </w:tc>
      </w:tr>
      <w:tr w:rsidR="001E3A0E" w:rsidRPr="00806ACC" w14:paraId="2BEEF0CC" w14:textId="77777777" w:rsidTr="007C7AD9">
        <w:trPr>
          <w:trHeight w:val="1862"/>
        </w:trPr>
        <w:tc>
          <w:tcPr>
            <w:tcW w:w="3681" w:type="dxa"/>
            <w:tcBorders>
              <w:top w:val="single" w:sz="4" w:space="0" w:color="auto"/>
              <w:left w:val="single" w:sz="4" w:space="0" w:color="auto"/>
              <w:bottom w:val="single" w:sz="4" w:space="0" w:color="auto"/>
              <w:right w:val="single" w:sz="4" w:space="0" w:color="auto"/>
            </w:tcBorders>
          </w:tcPr>
          <w:p w14:paraId="6FDA1305" w14:textId="77777777" w:rsidR="00A23E81" w:rsidRPr="00A23E81" w:rsidRDefault="007D71F1" w:rsidP="00A23E81">
            <w:pPr>
              <w:rPr>
                <w:rFonts w:ascii="Times New Roman" w:hAnsi="Times New Roman"/>
                <w:b/>
                <w:sz w:val="24"/>
              </w:rPr>
            </w:pPr>
            <w:r>
              <w:rPr>
                <w:rFonts w:ascii="Times New Roman" w:hAnsi="Times New Roman"/>
                <w:b/>
                <w:sz w:val="24"/>
              </w:rPr>
              <w:t>B</w:t>
            </w:r>
            <w:r w:rsidR="00A23E81" w:rsidRPr="00A23E81">
              <w:rPr>
                <w:rFonts w:ascii="Times New Roman" w:hAnsi="Times New Roman"/>
                <w:b/>
                <w:sz w:val="24"/>
              </w:rPr>
              <w:t>estyrelsesmøde</w:t>
            </w:r>
          </w:p>
          <w:p w14:paraId="1C18A36D" w14:textId="77777777" w:rsidR="00A23E81" w:rsidRDefault="00A23E81" w:rsidP="00A23E81">
            <w:pPr>
              <w:pStyle w:val="Listeafsnit"/>
              <w:rPr>
                <w:rFonts w:ascii="Times New Roman" w:hAnsi="Times New Roman"/>
                <w:b/>
                <w:sz w:val="24"/>
              </w:rPr>
            </w:pPr>
          </w:p>
          <w:p w14:paraId="784242C5" w14:textId="42C8A6E0" w:rsidR="001E3A0E" w:rsidRPr="006D5C0B" w:rsidRDefault="001E3A0E" w:rsidP="006D5C0B">
            <w:pPr>
              <w:pStyle w:val="Listeafsnit"/>
              <w:numPr>
                <w:ilvl w:val="0"/>
                <w:numId w:val="5"/>
              </w:numPr>
              <w:rPr>
                <w:rFonts w:ascii="Times New Roman" w:hAnsi="Times New Roman"/>
                <w:b/>
                <w:sz w:val="24"/>
              </w:rPr>
            </w:pPr>
            <w:r w:rsidRPr="006D5C0B">
              <w:rPr>
                <w:rFonts w:ascii="Times New Roman" w:hAnsi="Times New Roman"/>
                <w:b/>
                <w:sz w:val="24"/>
              </w:rPr>
              <w:t>Meddelelser fra</w:t>
            </w:r>
          </w:p>
          <w:p w14:paraId="210865EC" w14:textId="77777777" w:rsidR="0058345D" w:rsidRPr="0058345D" w:rsidRDefault="0058345D" w:rsidP="0058345D">
            <w:pPr>
              <w:rPr>
                <w:rFonts w:ascii="Times New Roman" w:hAnsi="Times New Roman"/>
                <w:b/>
                <w:sz w:val="24"/>
              </w:rPr>
            </w:pPr>
          </w:p>
          <w:p w14:paraId="5A3AC701" w14:textId="77777777" w:rsidR="001E3A0E" w:rsidRPr="001E3A0E" w:rsidRDefault="001E3A0E" w:rsidP="00947B43">
            <w:pPr>
              <w:numPr>
                <w:ilvl w:val="0"/>
                <w:numId w:val="1"/>
              </w:numPr>
              <w:rPr>
                <w:rFonts w:ascii="Times New Roman" w:hAnsi="Times New Roman"/>
                <w:b/>
                <w:sz w:val="24"/>
              </w:rPr>
            </w:pPr>
            <w:r w:rsidRPr="001E3A0E">
              <w:rPr>
                <w:rFonts w:ascii="Times New Roman" w:hAnsi="Times New Roman"/>
                <w:b/>
                <w:sz w:val="24"/>
              </w:rPr>
              <w:t>Elevrådet (A)</w:t>
            </w:r>
          </w:p>
          <w:p w14:paraId="654CF68C" w14:textId="77777777" w:rsidR="006B716A" w:rsidRDefault="006B716A" w:rsidP="0009694B">
            <w:pPr>
              <w:ind w:left="720"/>
              <w:rPr>
                <w:rFonts w:ascii="Times New Roman" w:hAnsi="Times New Roman"/>
                <w:b/>
                <w:sz w:val="24"/>
              </w:rPr>
            </w:pPr>
          </w:p>
          <w:p w14:paraId="1BF15B04" w14:textId="768A122A" w:rsidR="001E3A0E" w:rsidRPr="0009694B" w:rsidRDefault="001E3A0E" w:rsidP="0009694B">
            <w:pPr>
              <w:numPr>
                <w:ilvl w:val="0"/>
                <w:numId w:val="1"/>
              </w:numPr>
              <w:rPr>
                <w:rFonts w:ascii="Times New Roman" w:hAnsi="Times New Roman"/>
                <w:b/>
                <w:sz w:val="24"/>
              </w:rPr>
            </w:pPr>
            <w:r w:rsidRPr="0009694B">
              <w:rPr>
                <w:rFonts w:ascii="Times New Roman" w:hAnsi="Times New Roman"/>
                <w:b/>
                <w:sz w:val="24"/>
              </w:rPr>
              <w:t>Formanden (B)</w:t>
            </w:r>
          </w:p>
          <w:p w14:paraId="7B445280" w14:textId="6BBC096D" w:rsidR="008A0F67" w:rsidRDefault="008A0F67" w:rsidP="0009694B">
            <w:pPr>
              <w:rPr>
                <w:rFonts w:ascii="Times New Roman" w:hAnsi="Times New Roman"/>
                <w:b/>
                <w:sz w:val="24"/>
              </w:rPr>
            </w:pPr>
          </w:p>
          <w:p w14:paraId="153D6047" w14:textId="29E7C248" w:rsidR="001E3A0E" w:rsidRPr="001E3A0E" w:rsidRDefault="001E3A0E" w:rsidP="00947B43">
            <w:pPr>
              <w:numPr>
                <w:ilvl w:val="0"/>
                <w:numId w:val="1"/>
              </w:numPr>
              <w:rPr>
                <w:rFonts w:ascii="Times New Roman" w:hAnsi="Times New Roman"/>
                <w:b/>
                <w:sz w:val="24"/>
              </w:rPr>
            </w:pPr>
            <w:r w:rsidRPr="001E3A0E">
              <w:rPr>
                <w:rFonts w:ascii="Times New Roman" w:hAnsi="Times New Roman"/>
                <w:b/>
                <w:sz w:val="24"/>
              </w:rPr>
              <w:t>Skolelederen (C)</w:t>
            </w:r>
          </w:p>
          <w:p w14:paraId="3B165F73" w14:textId="27C28872" w:rsidR="00CE04C2" w:rsidRDefault="00CE04C2" w:rsidP="00B46F64">
            <w:pPr>
              <w:rPr>
                <w:rFonts w:ascii="Times New Roman" w:hAnsi="Times New Roman"/>
                <w:b/>
                <w:sz w:val="24"/>
              </w:rPr>
            </w:pPr>
          </w:p>
          <w:p w14:paraId="09B5EE54" w14:textId="6F421522" w:rsidR="008F0B47" w:rsidRPr="00B46F64" w:rsidRDefault="001E3A0E" w:rsidP="00B46F64">
            <w:pPr>
              <w:numPr>
                <w:ilvl w:val="0"/>
                <w:numId w:val="1"/>
              </w:numPr>
              <w:rPr>
                <w:rFonts w:ascii="Times New Roman" w:hAnsi="Times New Roman"/>
                <w:b/>
                <w:sz w:val="24"/>
              </w:rPr>
            </w:pPr>
            <w:r w:rsidRPr="001E3A0E">
              <w:rPr>
                <w:rFonts w:ascii="Times New Roman" w:hAnsi="Times New Roman"/>
                <w:b/>
                <w:sz w:val="24"/>
              </w:rPr>
              <w:t>SFO-en (D)</w:t>
            </w:r>
          </w:p>
          <w:p w14:paraId="3866E716" w14:textId="5EBC1746" w:rsidR="0084107C" w:rsidRDefault="0084107C" w:rsidP="0009694B">
            <w:pPr>
              <w:ind w:left="720"/>
              <w:rPr>
                <w:rFonts w:ascii="Times New Roman" w:hAnsi="Times New Roman"/>
                <w:b/>
                <w:sz w:val="24"/>
              </w:rPr>
            </w:pPr>
          </w:p>
          <w:p w14:paraId="08666E67" w14:textId="7185E07C" w:rsidR="001E3A0E" w:rsidRPr="001E3A0E" w:rsidRDefault="008A0F67" w:rsidP="00947B43">
            <w:pPr>
              <w:numPr>
                <w:ilvl w:val="0"/>
                <w:numId w:val="1"/>
              </w:numPr>
              <w:rPr>
                <w:rFonts w:ascii="Times New Roman" w:hAnsi="Times New Roman"/>
                <w:b/>
                <w:sz w:val="24"/>
              </w:rPr>
            </w:pPr>
            <w:r>
              <w:rPr>
                <w:rFonts w:ascii="Times New Roman" w:hAnsi="Times New Roman"/>
                <w:b/>
                <w:sz w:val="24"/>
              </w:rPr>
              <w:t>M</w:t>
            </w:r>
            <w:r w:rsidR="001E3A0E" w:rsidRPr="001E3A0E">
              <w:rPr>
                <w:rFonts w:ascii="Times New Roman" w:hAnsi="Times New Roman"/>
                <w:b/>
                <w:sz w:val="24"/>
              </w:rPr>
              <w:t>edarbejderne (E)</w:t>
            </w:r>
          </w:p>
          <w:p w14:paraId="16512A92" w14:textId="59CEF932" w:rsidR="0009694B" w:rsidRDefault="0009694B" w:rsidP="0009694B">
            <w:pPr>
              <w:ind w:left="720"/>
              <w:rPr>
                <w:rFonts w:ascii="Times New Roman" w:hAnsi="Times New Roman"/>
                <w:b/>
                <w:sz w:val="24"/>
              </w:rPr>
            </w:pPr>
          </w:p>
          <w:p w14:paraId="5CA62315" w14:textId="5693ED5B" w:rsidR="001E3A0E" w:rsidRPr="001E3A0E" w:rsidRDefault="001E3A0E" w:rsidP="00947B43">
            <w:pPr>
              <w:numPr>
                <w:ilvl w:val="0"/>
                <w:numId w:val="1"/>
              </w:numPr>
              <w:rPr>
                <w:rFonts w:ascii="Times New Roman" w:hAnsi="Times New Roman"/>
                <w:b/>
                <w:sz w:val="24"/>
              </w:rPr>
            </w:pPr>
            <w:r w:rsidRPr="001E3A0E">
              <w:rPr>
                <w:rFonts w:ascii="Times New Roman" w:hAnsi="Times New Roman"/>
                <w:b/>
                <w:sz w:val="24"/>
              </w:rPr>
              <w:t>Kommunalbestyrelsen (F)</w:t>
            </w:r>
          </w:p>
          <w:p w14:paraId="6C9CC946" w14:textId="77777777" w:rsidR="001E3A0E" w:rsidRPr="001E3A0E" w:rsidRDefault="001E3A0E" w:rsidP="001E3A0E">
            <w:pPr>
              <w:pStyle w:val="Listeafsnit"/>
              <w:ind w:hanging="360"/>
              <w:rPr>
                <w:rFonts w:ascii="Times New Roman" w:hAnsi="Times New Roman"/>
                <w:b/>
                <w:sz w:val="24"/>
              </w:rPr>
            </w:pPr>
          </w:p>
        </w:tc>
        <w:tc>
          <w:tcPr>
            <w:tcW w:w="1559" w:type="dxa"/>
            <w:tcBorders>
              <w:top w:val="single" w:sz="4" w:space="0" w:color="auto"/>
              <w:left w:val="single" w:sz="4" w:space="0" w:color="auto"/>
              <w:bottom w:val="single" w:sz="4" w:space="0" w:color="auto"/>
              <w:right w:val="single" w:sz="4" w:space="0" w:color="auto"/>
            </w:tcBorders>
          </w:tcPr>
          <w:p w14:paraId="55E26ACE" w14:textId="6DAD2C4E" w:rsidR="001E3A0E" w:rsidRPr="007C7AD9" w:rsidRDefault="001E3A0E" w:rsidP="007C53A6">
            <w:pPr>
              <w:rPr>
                <w:rFonts w:ascii="Times New Roman" w:hAnsi="Times New Roman"/>
                <w:b/>
                <w:sz w:val="24"/>
              </w:rPr>
            </w:pPr>
            <w:r w:rsidRPr="007C7AD9">
              <w:rPr>
                <w:rFonts w:ascii="Times New Roman" w:hAnsi="Times New Roman"/>
                <w:b/>
                <w:sz w:val="24"/>
              </w:rPr>
              <w:t>Orienterin</w:t>
            </w:r>
            <w:r w:rsidR="007C7AD9">
              <w:rPr>
                <w:rFonts w:ascii="Times New Roman" w:hAnsi="Times New Roman"/>
                <w:b/>
                <w:sz w:val="24"/>
              </w:rPr>
              <w:t>g</w:t>
            </w:r>
          </w:p>
          <w:p w14:paraId="6A283BB9" w14:textId="5B073339" w:rsidR="001E3A0E" w:rsidRPr="00806ACC" w:rsidRDefault="00BB4624" w:rsidP="007C53A6">
            <w:pPr>
              <w:rPr>
                <w:rFonts w:ascii="Times New Roman" w:hAnsi="Times New Roman"/>
                <w:sz w:val="24"/>
              </w:rPr>
            </w:pPr>
            <w:r>
              <w:rPr>
                <w:rFonts w:ascii="Times New Roman" w:hAnsi="Times New Roman"/>
                <w:b/>
                <w:sz w:val="24"/>
              </w:rPr>
              <w:t>20</w:t>
            </w:r>
            <w:r w:rsidR="001E3A0E" w:rsidRPr="007C7AD9">
              <w:rPr>
                <w:rFonts w:ascii="Times New Roman" w:hAnsi="Times New Roman"/>
                <w:b/>
                <w:sz w:val="24"/>
              </w:rPr>
              <w:t xml:space="preserve"> min</w:t>
            </w:r>
          </w:p>
        </w:tc>
        <w:tc>
          <w:tcPr>
            <w:tcW w:w="4614" w:type="dxa"/>
            <w:tcBorders>
              <w:top w:val="single" w:sz="4" w:space="0" w:color="auto"/>
              <w:left w:val="single" w:sz="4" w:space="0" w:color="auto"/>
              <w:bottom w:val="single" w:sz="4" w:space="0" w:color="auto"/>
              <w:right w:val="single" w:sz="4" w:space="0" w:color="auto"/>
            </w:tcBorders>
          </w:tcPr>
          <w:p w14:paraId="24FB624B" w14:textId="186FDCC9" w:rsidR="002F6B1B" w:rsidRDefault="001E3A0E" w:rsidP="007C53A6">
            <w:pPr>
              <w:rPr>
                <w:rFonts w:ascii="Times New Roman" w:hAnsi="Times New Roman"/>
                <w:sz w:val="24"/>
              </w:rPr>
            </w:pPr>
            <w:r w:rsidRPr="00806ACC">
              <w:rPr>
                <w:rFonts w:ascii="Times New Roman" w:hAnsi="Times New Roman"/>
                <w:sz w:val="24"/>
              </w:rPr>
              <w:t>A:</w:t>
            </w:r>
          </w:p>
          <w:p w14:paraId="1675B9A1" w14:textId="0994E03A" w:rsidR="00177E89" w:rsidRDefault="0078661C" w:rsidP="007C53A6">
            <w:pPr>
              <w:rPr>
                <w:rFonts w:ascii="Times New Roman" w:hAnsi="Times New Roman"/>
                <w:sz w:val="24"/>
              </w:rPr>
            </w:pPr>
            <w:r>
              <w:rPr>
                <w:rFonts w:ascii="Times New Roman" w:hAnsi="Times New Roman"/>
                <w:sz w:val="24"/>
              </w:rPr>
              <w:t xml:space="preserve">Elevrådet vil gerne gå med skolemad leveringen, som vi havde på besøg på sidste møde. De vil gerne have, at vi går med det firma. </w:t>
            </w:r>
          </w:p>
          <w:p w14:paraId="6D4DC9C0" w14:textId="29E5B1D1" w:rsidR="00D6550B" w:rsidRDefault="0078661C" w:rsidP="007C53A6">
            <w:pPr>
              <w:rPr>
                <w:rFonts w:ascii="Times New Roman" w:hAnsi="Times New Roman"/>
                <w:sz w:val="24"/>
              </w:rPr>
            </w:pPr>
            <w:r>
              <w:rPr>
                <w:rFonts w:ascii="Times New Roman" w:hAnsi="Times New Roman"/>
                <w:sz w:val="24"/>
              </w:rPr>
              <w:t>Der har været ”en verden til forskel”, det gik godt.</w:t>
            </w:r>
          </w:p>
          <w:p w14:paraId="6BE36E59" w14:textId="77777777" w:rsidR="0078661C" w:rsidRDefault="0078661C" w:rsidP="007C53A6">
            <w:pPr>
              <w:rPr>
                <w:rFonts w:ascii="Times New Roman" w:hAnsi="Times New Roman"/>
                <w:sz w:val="24"/>
              </w:rPr>
            </w:pPr>
          </w:p>
          <w:p w14:paraId="2EDACCAF" w14:textId="2F6AD52E" w:rsidR="003C5AE7" w:rsidRDefault="001E3A0E" w:rsidP="007C53A6">
            <w:pPr>
              <w:rPr>
                <w:rFonts w:ascii="Times New Roman" w:hAnsi="Times New Roman"/>
                <w:sz w:val="24"/>
              </w:rPr>
            </w:pPr>
            <w:r w:rsidRPr="00585793">
              <w:rPr>
                <w:rFonts w:ascii="Times New Roman" w:hAnsi="Times New Roman"/>
                <w:sz w:val="24"/>
              </w:rPr>
              <w:t>B:</w:t>
            </w:r>
            <w:r w:rsidR="005C3A21" w:rsidRPr="00585793">
              <w:rPr>
                <w:rFonts w:ascii="Times New Roman" w:hAnsi="Times New Roman"/>
                <w:sz w:val="24"/>
              </w:rPr>
              <w:t xml:space="preserve"> </w:t>
            </w:r>
            <w:r w:rsidR="0009694B" w:rsidRPr="00585793">
              <w:rPr>
                <w:rFonts w:ascii="Times New Roman" w:hAnsi="Times New Roman"/>
                <w:sz w:val="24"/>
              </w:rPr>
              <w:t xml:space="preserve"> </w:t>
            </w:r>
          </w:p>
          <w:p w14:paraId="308123D2" w14:textId="31E30D37" w:rsidR="0078661C" w:rsidRDefault="0078661C" w:rsidP="007C53A6">
            <w:pPr>
              <w:rPr>
                <w:rFonts w:ascii="Times New Roman" w:hAnsi="Times New Roman"/>
                <w:sz w:val="24"/>
              </w:rPr>
            </w:pPr>
            <w:r>
              <w:rPr>
                <w:rFonts w:ascii="Times New Roman" w:hAnsi="Times New Roman"/>
                <w:sz w:val="24"/>
              </w:rPr>
              <w:t>Der har været FRO møde. Demokratidagen fyldte meget – 8. klasserne deltog, der blev talt meget om at møde senere om morgenen. Hvordan der bliver arbejdet med det faglige løft, trivsel og fravær.</w:t>
            </w:r>
          </w:p>
          <w:p w14:paraId="6E7ED23E" w14:textId="352216F2" w:rsidR="0078661C" w:rsidRDefault="0078661C" w:rsidP="007C53A6">
            <w:pPr>
              <w:rPr>
                <w:rFonts w:ascii="Times New Roman" w:hAnsi="Times New Roman"/>
                <w:sz w:val="24"/>
              </w:rPr>
            </w:pPr>
            <w:r>
              <w:rPr>
                <w:rFonts w:ascii="Times New Roman" w:hAnsi="Times New Roman"/>
                <w:sz w:val="24"/>
              </w:rPr>
              <w:t xml:space="preserve">Status </w:t>
            </w:r>
            <w:proofErr w:type="spellStart"/>
            <w:r>
              <w:rPr>
                <w:rFonts w:ascii="Times New Roman" w:hAnsi="Times New Roman"/>
                <w:sz w:val="24"/>
              </w:rPr>
              <w:t>ift</w:t>
            </w:r>
            <w:proofErr w:type="spellEnd"/>
            <w:r>
              <w:rPr>
                <w:rFonts w:ascii="Times New Roman" w:hAnsi="Times New Roman"/>
                <w:sz w:val="24"/>
              </w:rPr>
              <w:t xml:space="preserve"> de digitale tiltag.</w:t>
            </w:r>
          </w:p>
          <w:p w14:paraId="5EB87690" w14:textId="77777777" w:rsidR="00D6550B" w:rsidRDefault="00D6550B" w:rsidP="007C53A6">
            <w:pPr>
              <w:rPr>
                <w:rFonts w:ascii="Times New Roman" w:hAnsi="Times New Roman"/>
                <w:sz w:val="24"/>
              </w:rPr>
            </w:pPr>
          </w:p>
          <w:p w14:paraId="4CCEC0EF" w14:textId="0E322ABE" w:rsidR="00DD1BF6" w:rsidRDefault="00DD1BF6" w:rsidP="00DD1BF6">
            <w:pPr>
              <w:rPr>
                <w:rFonts w:ascii="Times New Roman" w:hAnsi="Times New Roman"/>
                <w:sz w:val="24"/>
              </w:rPr>
            </w:pPr>
            <w:r w:rsidRPr="00585793">
              <w:rPr>
                <w:rFonts w:ascii="Times New Roman" w:hAnsi="Times New Roman"/>
                <w:sz w:val="24"/>
              </w:rPr>
              <w:t xml:space="preserve">C: </w:t>
            </w:r>
          </w:p>
          <w:p w14:paraId="3D968A13" w14:textId="77D71D8C" w:rsidR="00177E89" w:rsidRDefault="00177E89" w:rsidP="00177E89">
            <w:pPr>
              <w:rPr>
                <w:rFonts w:ascii="Times New Roman" w:hAnsi="Times New Roman"/>
                <w:sz w:val="24"/>
              </w:rPr>
            </w:pPr>
            <w:r>
              <w:rPr>
                <w:rFonts w:ascii="Times New Roman" w:hAnsi="Times New Roman"/>
                <w:sz w:val="24"/>
              </w:rPr>
              <w:lastRenderedPageBreak/>
              <w:t>Præsentation af ny viceskoleleder</w:t>
            </w:r>
          </w:p>
          <w:p w14:paraId="129589AF" w14:textId="3C78C5FA" w:rsidR="0078661C" w:rsidRDefault="0078661C" w:rsidP="00177E89">
            <w:pPr>
              <w:rPr>
                <w:rFonts w:ascii="Times New Roman" w:hAnsi="Times New Roman"/>
                <w:sz w:val="24"/>
              </w:rPr>
            </w:pPr>
            <w:r>
              <w:rPr>
                <w:rFonts w:ascii="Times New Roman" w:hAnsi="Times New Roman"/>
                <w:sz w:val="24"/>
              </w:rPr>
              <w:t xml:space="preserve">Opfølgning </w:t>
            </w:r>
            <w:proofErr w:type="spellStart"/>
            <w:r>
              <w:rPr>
                <w:rFonts w:ascii="Times New Roman" w:hAnsi="Times New Roman"/>
                <w:sz w:val="24"/>
              </w:rPr>
              <w:t>ift</w:t>
            </w:r>
            <w:proofErr w:type="spellEnd"/>
            <w:r>
              <w:rPr>
                <w:rFonts w:ascii="Times New Roman" w:hAnsi="Times New Roman"/>
                <w:sz w:val="24"/>
              </w:rPr>
              <w:t xml:space="preserve"> det digitale princip evalueres inden udgangen af dette skoleår.</w:t>
            </w:r>
          </w:p>
          <w:p w14:paraId="004FCC75" w14:textId="460AB32E" w:rsidR="0078661C" w:rsidRDefault="0078661C" w:rsidP="00177E89">
            <w:pPr>
              <w:rPr>
                <w:rFonts w:ascii="Times New Roman" w:hAnsi="Times New Roman"/>
                <w:sz w:val="24"/>
              </w:rPr>
            </w:pPr>
            <w:r>
              <w:rPr>
                <w:rFonts w:ascii="Times New Roman" w:hAnsi="Times New Roman"/>
                <w:sz w:val="24"/>
              </w:rPr>
              <w:t>Ny organisering drøftes både i m</w:t>
            </w:r>
            <w:r w:rsidR="005043F3">
              <w:rPr>
                <w:rFonts w:ascii="Times New Roman" w:hAnsi="Times New Roman"/>
                <w:sz w:val="24"/>
              </w:rPr>
              <w:t>edarbejdergruppen og i ledelsen – endelig udmelding senere på året.</w:t>
            </w:r>
          </w:p>
          <w:p w14:paraId="683D24EA" w14:textId="2388C4CE" w:rsidR="0078661C" w:rsidRDefault="0078661C" w:rsidP="00177E89">
            <w:pPr>
              <w:rPr>
                <w:rFonts w:ascii="Times New Roman" w:hAnsi="Times New Roman"/>
                <w:sz w:val="24"/>
              </w:rPr>
            </w:pPr>
            <w:r>
              <w:rPr>
                <w:rFonts w:ascii="Times New Roman" w:hAnsi="Times New Roman"/>
                <w:sz w:val="24"/>
              </w:rPr>
              <w:t>Status møde omkring øget faglighed, trivsel og fravær sammen med forvaltningen, politikkere, skolebestyrelse og skoleledelse den 14. marts kl. 11 til 14.</w:t>
            </w:r>
          </w:p>
          <w:p w14:paraId="50F2C530" w14:textId="47EAF1B2" w:rsidR="005043F3" w:rsidRDefault="005043F3" w:rsidP="00177E89">
            <w:pPr>
              <w:rPr>
                <w:rFonts w:ascii="Times New Roman" w:hAnsi="Times New Roman"/>
                <w:sz w:val="24"/>
              </w:rPr>
            </w:pPr>
            <w:r>
              <w:rPr>
                <w:rFonts w:ascii="Times New Roman" w:hAnsi="Times New Roman"/>
                <w:sz w:val="24"/>
              </w:rPr>
              <w:t>Der kommer nyt inventar på biblioteket på Tornehøj. På Tornehøj er der ved at blive etableret videoovervågning på gangene, da der har været flere forskellige episoder, som skal have vores bevågenhed.</w:t>
            </w:r>
          </w:p>
          <w:p w14:paraId="1B47117C" w14:textId="40A0F403" w:rsidR="005043F3" w:rsidRDefault="005043F3" w:rsidP="00177E89">
            <w:pPr>
              <w:rPr>
                <w:rFonts w:ascii="Times New Roman" w:hAnsi="Times New Roman"/>
                <w:sz w:val="24"/>
              </w:rPr>
            </w:pPr>
            <w:r>
              <w:rPr>
                <w:rFonts w:ascii="Times New Roman" w:hAnsi="Times New Roman"/>
                <w:sz w:val="24"/>
              </w:rPr>
              <w:t>Der har været brandtilsyn på skolen og i SFO i dag.</w:t>
            </w:r>
          </w:p>
          <w:p w14:paraId="2FBDAD96" w14:textId="77777777" w:rsidR="00D6550B" w:rsidRDefault="00D6550B" w:rsidP="007C53A6">
            <w:pPr>
              <w:rPr>
                <w:rFonts w:ascii="Times New Roman" w:hAnsi="Times New Roman"/>
                <w:sz w:val="24"/>
              </w:rPr>
            </w:pPr>
          </w:p>
          <w:p w14:paraId="5AD62212" w14:textId="79BDDB7F" w:rsidR="005204B6" w:rsidRDefault="00DD1BF6" w:rsidP="007C53A6">
            <w:pPr>
              <w:rPr>
                <w:rFonts w:ascii="Times New Roman" w:hAnsi="Times New Roman"/>
                <w:sz w:val="24"/>
              </w:rPr>
            </w:pPr>
            <w:r>
              <w:rPr>
                <w:rFonts w:ascii="Times New Roman" w:hAnsi="Times New Roman"/>
                <w:sz w:val="24"/>
              </w:rPr>
              <w:t>D:</w:t>
            </w:r>
          </w:p>
          <w:p w14:paraId="039A9120" w14:textId="789D0E05" w:rsidR="005043F3" w:rsidRDefault="005043F3" w:rsidP="007C53A6">
            <w:pPr>
              <w:rPr>
                <w:rFonts w:ascii="Times New Roman" w:hAnsi="Times New Roman"/>
                <w:sz w:val="24"/>
              </w:rPr>
            </w:pPr>
            <w:r>
              <w:rPr>
                <w:rFonts w:ascii="Times New Roman" w:hAnsi="Times New Roman"/>
                <w:sz w:val="24"/>
              </w:rPr>
              <w:t xml:space="preserve">SFO er gået i gang med 1. maj projektet </w:t>
            </w:r>
            <w:proofErr w:type="spellStart"/>
            <w:r>
              <w:rPr>
                <w:rFonts w:ascii="Times New Roman" w:hAnsi="Times New Roman"/>
                <w:sz w:val="24"/>
              </w:rPr>
              <w:t>ift</w:t>
            </w:r>
            <w:proofErr w:type="spellEnd"/>
            <w:r>
              <w:rPr>
                <w:rFonts w:ascii="Times New Roman" w:hAnsi="Times New Roman"/>
                <w:sz w:val="24"/>
              </w:rPr>
              <w:t xml:space="preserve"> planlægning</w:t>
            </w:r>
          </w:p>
          <w:p w14:paraId="48CB7891" w14:textId="77777777" w:rsidR="00D6550B" w:rsidRDefault="00D6550B" w:rsidP="00BD55DB">
            <w:pPr>
              <w:rPr>
                <w:rFonts w:ascii="Times New Roman" w:hAnsi="Times New Roman"/>
                <w:sz w:val="24"/>
              </w:rPr>
            </w:pPr>
          </w:p>
          <w:p w14:paraId="0375C4E7" w14:textId="3C2FDB30" w:rsidR="00BD55DB" w:rsidRDefault="00BD55DB" w:rsidP="00BD55DB">
            <w:pPr>
              <w:rPr>
                <w:rFonts w:ascii="Times New Roman" w:hAnsi="Times New Roman"/>
                <w:sz w:val="24"/>
              </w:rPr>
            </w:pPr>
            <w:r w:rsidRPr="00806ACC">
              <w:rPr>
                <w:rFonts w:ascii="Times New Roman" w:hAnsi="Times New Roman"/>
                <w:sz w:val="24"/>
              </w:rPr>
              <w:t>E:</w:t>
            </w:r>
          </w:p>
          <w:p w14:paraId="71EC6C9E" w14:textId="348CB3B5" w:rsidR="005043F3" w:rsidRDefault="005043F3" w:rsidP="00BD55DB">
            <w:pPr>
              <w:rPr>
                <w:rFonts w:ascii="Times New Roman" w:hAnsi="Times New Roman"/>
                <w:sz w:val="24"/>
              </w:rPr>
            </w:pPr>
            <w:r>
              <w:rPr>
                <w:rFonts w:ascii="Times New Roman" w:hAnsi="Times New Roman"/>
                <w:sz w:val="24"/>
              </w:rPr>
              <w:t xml:space="preserve">Gang </w:t>
            </w:r>
            <w:r w:rsidR="00000EE4">
              <w:rPr>
                <w:rFonts w:ascii="Times New Roman" w:hAnsi="Times New Roman"/>
                <w:sz w:val="24"/>
              </w:rPr>
              <w:t>med</w:t>
            </w:r>
            <w:r>
              <w:rPr>
                <w:rFonts w:ascii="Times New Roman" w:hAnsi="Times New Roman"/>
                <w:sz w:val="24"/>
              </w:rPr>
              <w:t xml:space="preserve"> at planlægge skoleplanen. Eleverne snyder personalet ift. Mobiltelefoner – glemmer at aflevere dem på Tornehøj. </w:t>
            </w:r>
          </w:p>
          <w:p w14:paraId="12F8A691" w14:textId="14D701A5" w:rsidR="005043F3" w:rsidRDefault="005043F3" w:rsidP="00BD55DB">
            <w:pPr>
              <w:rPr>
                <w:rFonts w:ascii="Times New Roman" w:hAnsi="Times New Roman"/>
                <w:sz w:val="24"/>
              </w:rPr>
            </w:pPr>
            <w:r>
              <w:rPr>
                <w:rFonts w:ascii="Times New Roman" w:hAnsi="Times New Roman"/>
                <w:sz w:val="24"/>
              </w:rPr>
              <w:t>Der er ved at blive etableret nye gård/gangvagter med flere voksne på banen i pauserne – så man ikke står alene. Der kommer en udmelding til forældrene, når det er klart.</w:t>
            </w:r>
          </w:p>
          <w:p w14:paraId="1766D715" w14:textId="7FAE7450" w:rsidR="00000EE4" w:rsidRDefault="00000EE4" w:rsidP="00BD55DB">
            <w:pPr>
              <w:rPr>
                <w:rFonts w:ascii="Times New Roman" w:hAnsi="Times New Roman"/>
                <w:sz w:val="24"/>
              </w:rPr>
            </w:pPr>
            <w:r>
              <w:rPr>
                <w:rFonts w:ascii="Times New Roman" w:hAnsi="Times New Roman"/>
                <w:sz w:val="24"/>
              </w:rPr>
              <w:t>Forskellige aktiviteter i pauserne.</w:t>
            </w:r>
          </w:p>
          <w:p w14:paraId="6FC0AB3E" w14:textId="77777777" w:rsidR="00D6550B" w:rsidRDefault="00D6550B" w:rsidP="007C53A6">
            <w:pPr>
              <w:rPr>
                <w:rFonts w:ascii="Times New Roman" w:hAnsi="Times New Roman"/>
                <w:sz w:val="24"/>
              </w:rPr>
            </w:pPr>
          </w:p>
          <w:p w14:paraId="0155FB6D" w14:textId="06E8EACF" w:rsidR="008F517A" w:rsidRDefault="001E3A0E" w:rsidP="007C53A6">
            <w:pPr>
              <w:rPr>
                <w:rFonts w:ascii="Times New Roman" w:hAnsi="Times New Roman"/>
                <w:sz w:val="24"/>
              </w:rPr>
            </w:pPr>
            <w:r w:rsidRPr="00806ACC">
              <w:rPr>
                <w:rFonts w:ascii="Times New Roman" w:hAnsi="Times New Roman"/>
                <w:sz w:val="24"/>
              </w:rPr>
              <w:t>F:</w:t>
            </w:r>
          </w:p>
          <w:p w14:paraId="3084C205" w14:textId="64215E51" w:rsidR="00627E17" w:rsidRDefault="00627E17" w:rsidP="007C53A6">
            <w:pPr>
              <w:rPr>
                <w:rFonts w:ascii="Times New Roman" w:hAnsi="Times New Roman"/>
                <w:sz w:val="24"/>
              </w:rPr>
            </w:pPr>
            <w:r>
              <w:rPr>
                <w:rFonts w:ascii="Times New Roman" w:hAnsi="Times New Roman"/>
                <w:sz w:val="24"/>
              </w:rPr>
              <w:t xml:space="preserve">Intet </w:t>
            </w:r>
          </w:p>
          <w:p w14:paraId="23CA88CD" w14:textId="40634710" w:rsidR="004947D8" w:rsidRPr="00B46F64" w:rsidRDefault="004947D8" w:rsidP="00E554A5">
            <w:pPr>
              <w:rPr>
                <w:rFonts w:ascii="Times New Roman" w:hAnsi="Times New Roman"/>
                <w:sz w:val="24"/>
              </w:rPr>
            </w:pPr>
          </w:p>
        </w:tc>
      </w:tr>
      <w:tr w:rsidR="00C227CE" w:rsidRPr="00806ACC" w14:paraId="3DDDCBBA" w14:textId="77777777" w:rsidTr="007C7AD9">
        <w:trPr>
          <w:trHeight w:val="1862"/>
        </w:trPr>
        <w:tc>
          <w:tcPr>
            <w:tcW w:w="3681" w:type="dxa"/>
            <w:tcBorders>
              <w:top w:val="single" w:sz="4" w:space="0" w:color="auto"/>
              <w:left w:val="single" w:sz="4" w:space="0" w:color="auto"/>
              <w:bottom w:val="single" w:sz="4" w:space="0" w:color="auto"/>
              <w:right w:val="single" w:sz="4" w:space="0" w:color="auto"/>
            </w:tcBorders>
          </w:tcPr>
          <w:p w14:paraId="1A750D66" w14:textId="034F7AFB" w:rsidR="00C227CE" w:rsidRPr="006D5C0B" w:rsidRDefault="00C227CE" w:rsidP="006D5C0B">
            <w:pPr>
              <w:pStyle w:val="Listeafsnit"/>
              <w:numPr>
                <w:ilvl w:val="0"/>
                <w:numId w:val="5"/>
              </w:numPr>
              <w:rPr>
                <w:rFonts w:ascii="Times New Roman" w:hAnsi="Times New Roman"/>
                <w:b/>
                <w:sz w:val="24"/>
              </w:rPr>
            </w:pPr>
            <w:r>
              <w:rPr>
                <w:rFonts w:ascii="Times New Roman" w:hAnsi="Times New Roman"/>
                <w:b/>
                <w:sz w:val="24"/>
              </w:rPr>
              <w:lastRenderedPageBreak/>
              <w:t>Præsentation af den nye hjemmeside.</w:t>
            </w:r>
          </w:p>
        </w:tc>
        <w:tc>
          <w:tcPr>
            <w:tcW w:w="1559" w:type="dxa"/>
            <w:tcBorders>
              <w:top w:val="single" w:sz="4" w:space="0" w:color="auto"/>
              <w:left w:val="single" w:sz="4" w:space="0" w:color="auto"/>
              <w:bottom w:val="single" w:sz="4" w:space="0" w:color="auto"/>
              <w:right w:val="single" w:sz="4" w:space="0" w:color="auto"/>
            </w:tcBorders>
          </w:tcPr>
          <w:p w14:paraId="178FC69E" w14:textId="3EC1052E" w:rsidR="00C227CE" w:rsidRDefault="00C227CE" w:rsidP="00F560AB">
            <w:pPr>
              <w:rPr>
                <w:rFonts w:ascii="Times New Roman" w:hAnsi="Times New Roman"/>
                <w:b/>
                <w:sz w:val="24"/>
              </w:rPr>
            </w:pPr>
            <w:r>
              <w:rPr>
                <w:rFonts w:ascii="Times New Roman" w:hAnsi="Times New Roman"/>
                <w:b/>
                <w:sz w:val="24"/>
              </w:rPr>
              <w:t>Orientering 10 minutter</w:t>
            </w:r>
          </w:p>
        </w:tc>
        <w:tc>
          <w:tcPr>
            <w:tcW w:w="4614" w:type="dxa"/>
            <w:tcBorders>
              <w:top w:val="single" w:sz="4" w:space="0" w:color="auto"/>
              <w:left w:val="single" w:sz="4" w:space="0" w:color="auto"/>
              <w:bottom w:val="single" w:sz="4" w:space="0" w:color="auto"/>
              <w:right w:val="single" w:sz="4" w:space="0" w:color="auto"/>
            </w:tcBorders>
          </w:tcPr>
          <w:p w14:paraId="54DB509B" w14:textId="77777777" w:rsidR="00C227CE" w:rsidRDefault="00627E17" w:rsidP="00E554A5">
            <w:pPr>
              <w:rPr>
                <w:rFonts w:ascii="Times New Roman" w:hAnsi="Times New Roman"/>
                <w:sz w:val="24"/>
              </w:rPr>
            </w:pPr>
            <w:r>
              <w:rPr>
                <w:rFonts w:ascii="Times New Roman" w:hAnsi="Times New Roman"/>
                <w:sz w:val="24"/>
              </w:rPr>
              <w:t>Opfordring gå ind og kigge på den – besøg den.</w:t>
            </w:r>
          </w:p>
          <w:p w14:paraId="01C35699" w14:textId="43333A90" w:rsidR="00627E17" w:rsidRDefault="00627E17" w:rsidP="00E554A5">
            <w:pPr>
              <w:rPr>
                <w:rFonts w:ascii="Times New Roman" w:hAnsi="Times New Roman"/>
                <w:sz w:val="24"/>
              </w:rPr>
            </w:pPr>
            <w:r>
              <w:rPr>
                <w:rFonts w:ascii="Times New Roman" w:hAnsi="Times New Roman"/>
                <w:sz w:val="24"/>
              </w:rPr>
              <w:t>Den ser flot ud.</w:t>
            </w:r>
          </w:p>
        </w:tc>
      </w:tr>
      <w:tr w:rsidR="000F3F55" w:rsidRPr="00806ACC" w14:paraId="57F49C13" w14:textId="77777777" w:rsidTr="007C7AD9">
        <w:trPr>
          <w:trHeight w:val="1862"/>
        </w:trPr>
        <w:tc>
          <w:tcPr>
            <w:tcW w:w="3681" w:type="dxa"/>
            <w:tcBorders>
              <w:top w:val="single" w:sz="4" w:space="0" w:color="auto"/>
              <w:left w:val="single" w:sz="4" w:space="0" w:color="auto"/>
              <w:bottom w:val="single" w:sz="4" w:space="0" w:color="auto"/>
              <w:right w:val="single" w:sz="4" w:space="0" w:color="auto"/>
            </w:tcBorders>
          </w:tcPr>
          <w:p w14:paraId="1CD0C251" w14:textId="75F284EB" w:rsidR="00C227CE" w:rsidRPr="00C227CE" w:rsidRDefault="0070094E" w:rsidP="00C227CE">
            <w:pPr>
              <w:pStyle w:val="Listeafsnit"/>
              <w:numPr>
                <w:ilvl w:val="0"/>
                <w:numId w:val="5"/>
              </w:numPr>
              <w:rPr>
                <w:rFonts w:ascii="Times New Roman" w:hAnsi="Times New Roman"/>
                <w:b/>
                <w:sz w:val="24"/>
              </w:rPr>
            </w:pPr>
            <w:r w:rsidRPr="006D5C0B">
              <w:rPr>
                <w:rFonts w:ascii="Times New Roman" w:hAnsi="Times New Roman"/>
                <w:b/>
                <w:sz w:val="24"/>
              </w:rPr>
              <w:t>Undervisningsmiljø-rapport for elever 22/23</w:t>
            </w:r>
            <w:r w:rsidR="00C227CE">
              <w:rPr>
                <w:rFonts w:ascii="Times New Roman" w:hAnsi="Times New Roman"/>
                <w:b/>
                <w:sz w:val="24"/>
              </w:rPr>
              <w:t xml:space="preserve"> bilag </w:t>
            </w:r>
          </w:p>
        </w:tc>
        <w:tc>
          <w:tcPr>
            <w:tcW w:w="1559" w:type="dxa"/>
            <w:tcBorders>
              <w:top w:val="single" w:sz="4" w:space="0" w:color="auto"/>
              <w:left w:val="single" w:sz="4" w:space="0" w:color="auto"/>
              <w:bottom w:val="single" w:sz="4" w:space="0" w:color="auto"/>
              <w:right w:val="single" w:sz="4" w:space="0" w:color="auto"/>
            </w:tcBorders>
          </w:tcPr>
          <w:p w14:paraId="0FBB5314" w14:textId="2B529F07" w:rsidR="000F3F55" w:rsidRDefault="00577A61" w:rsidP="00F560AB">
            <w:pPr>
              <w:rPr>
                <w:rFonts w:ascii="Times New Roman" w:hAnsi="Times New Roman"/>
                <w:b/>
                <w:sz w:val="24"/>
              </w:rPr>
            </w:pPr>
            <w:r>
              <w:rPr>
                <w:rFonts w:ascii="Times New Roman" w:hAnsi="Times New Roman"/>
                <w:b/>
                <w:sz w:val="24"/>
              </w:rPr>
              <w:t>Orientering 15</w:t>
            </w:r>
            <w:r w:rsidR="000F3F55">
              <w:rPr>
                <w:rFonts w:ascii="Times New Roman" w:hAnsi="Times New Roman"/>
                <w:b/>
                <w:sz w:val="24"/>
              </w:rPr>
              <w:t xml:space="preserve"> minutter</w:t>
            </w:r>
          </w:p>
        </w:tc>
        <w:tc>
          <w:tcPr>
            <w:tcW w:w="4614" w:type="dxa"/>
            <w:tcBorders>
              <w:top w:val="single" w:sz="4" w:space="0" w:color="auto"/>
              <w:left w:val="single" w:sz="4" w:space="0" w:color="auto"/>
              <w:bottom w:val="single" w:sz="4" w:space="0" w:color="auto"/>
              <w:right w:val="single" w:sz="4" w:space="0" w:color="auto"/>
            </w:tcBorders>
          </w:tcPr>
          <w:p w14:paraId="06758D14" w14:textId="3995281B" w:rsidR="00847259" w:rsidRDefault="00F560AB" w:rsidP="00E554A5">
            <w:pPr>
              <w:rPr>
                <w:rFonts w:ascii="Times New Roman" w:hAnsi="Times New Roman"/>
                <w:sz w:val="24"/>
              </w:rPr>
            </w:pPr>
            <w:r>
              <w:rPr>
                <w:rFonts w:ascii="Times New Roman" w:hAnsi="Times New Roman"/>
                <w:sz w:val="24"/>
              </w:rPr>
              <w:t>Trivselsstrategi, skolens værdigrundlag og ordensregler indgår.</w:t>
            </w:r>
            <w:r w:rsidR="00627E17">
              <w:rPr>
                <w:rFonts w:ascii="Times New Roman" w:hAnsi="Times New Roman"/>
                <w:sz w:val="24"/>
              </w:rPr>
              <w:t xml:space="preserve"> Dette skal foregå hvert 3. år. </w:t>
            </w:r>
          </w:p>
          <w:p w14:paraId="206EDBD7" w14:textId="484E7F46" w:rsidR="00627E17" w:rsidRDefault="00627E17" w:rsidP="00E554A5">
            <w:pPr>
              <w:rPr>
                <w:rFonts w:ascii="Times New Roman" w:hAnsi="Times New Roman"/>
                <w:sz w:val="24"/>
              </w:rPr>
            </w:pPr>
          </w:p>
        </w:tc>
      </w:tr>
      <w:tr w:rsidR="00D5087D" w:rsidRPr="00806ACC" w14:paraId="6D0CF07F" w14:textId="77777777" w:rsidTr="007C7AD9">
        <w:trPr>
          <w:trHeight w:val="1419"/>
        </w:trPr>
        <w:tc>
          <w:tcPr>
            <w:tcW w:w="3681" w:type="dxa"/>
          </w:tcPr>
          <w:p w14:paraId="6FF1CEB5" w14:textId="16C59974" w:rsidR="00D5087D" w:rsidRPr="006D5C0B" w:rsidRDefault="00D5087D" w:rsidP="006D5C0B">
            <w:pPr>
              <w:pStyle w:val="Listeafsnit"/>
              <w:numPr>
                <w:ilvl w:val="0"/>
                <w:numId w:val="5"/>
              </w:numPr>
              <w:rPr>
                <w:rFonts w:ascii="Times New Roman" w:hAnsi="Times New Roman"/>
                <w:b/>
                <w:sz w:val="24"/>
              </w:rPr>
            </w:pPr>
            <w:r w:rsidRPr="006D5C0B">
              <w:rPr>
                <w:rFonts w:ascii="Times New Roman" w:hAnsi="Times New Roman"/>
                <w:b/>
                <w:sz w:val="24"/>
              </w:rPr>
              <w:t xml:space="preserve">Spisning </w:t>
            </w:r>
          </w:p>
        </w:tc>
        <w:tc>
          <w:tcPr>
            <w:tcW w:w="1559" w:type="dxa"/>
          </w:tcPr>
          <w:p w14:paraId="2A93EE3D" w14:textId="7BF4D798" w:rsidR="00D5087D" w:rsidRPr="007C7AD9" w:rsidRDefault="00D5087D" w:rsidP="00D5087D">
            <w:pPr>
              <w:rPr>
                <w:rFonts w:ascii="Times New Roman" w:hAnsi="Times New Roman"/>
                <w:b/>
                <w:sz w:val="24"/>
              </w:rPr>
            </w:pPr>
            <w:r w:rsidRPr="007C7AD9">
              <w:rPr>
                <w:rFonts w:ascii="Times New Roman" w:hAnsi="Times New Roman"/>
                <w:b/>
                <w:sz w:val="24"/>
              </w:rPr>
              <w:t xml:space="preserve">20 minutter </w:t>
            </w:r>
          </w:p>
        </w:tc>
        <w:tc>
          <w:tcPr>
            <w:tcW w:w="4614" w:type="dxa"/>
          </w:tcPr>
          <w:p w14:paraId="08277700" w14:textId="75A6FF76" w:rsidR="00D5087D" w:rsidRPr="00E1550E" w:rsidRDefault="00D5087D" w:rsidP="009F5269">
            <w:pPr>
              <w:rPr>
                <w:rFonts w:ascii="Times New Roman" w:hAnsi="Times New Roman"/>
                <w:sz w:val="24"/>
              </w:rPr>
            </w:pPr>
          </w:p>
        </w:tc>
      </w:tr>
      <w:tr w:rsidR="002956F5" w:rsidRPr="00806ACC" w14:paraId="7E5E0DD4" w14:textId="77777777" w:rsidTr="007C7AD9">
        <w:trPr>
          <w:trHeight w:val="1419"/>
        </w:trPr>
        <w:tc>
          <w:tcPr>
            <w:tcW w:w="3681" w:type="dxa"/>
          </w:tcPr>
          <w:p w14:paraId="560D5DAF" w14:textId="0A74C4DD" w:rsidR="002956F5" w:rsidRPr="006D5C0B" w:rsidRDefault="002956F5" w:rsidP="006D5C0B">
            <w:pPr>
              <w:pStyle w:val="Listeafsnit"/>
              <w:numPr>
                <w:ilvl w:val="0"/>
                <w:numId w:val="5"/>
              </w:numPr>
              <w:rPr>
                <w:rFonts w:ascii="Times New Roman" w:hAnsi="Times New Roman"/>
                <w:b/>
                <w:sz w:val="24"/>
              </w:rPr>
            </w:pPr>
            <w:r>
              <w:rPr>
                <w:rFonts w:ascii="Times New Roman" w:hAnsi="Times New Roman"/>
                <w:b/>
                <w:sz w:val="24"/>
              </w:rPr>
              <w:t xml:space="preserve">Høringssvar </w:t>
            </w:r>
            <w:proofErr w:type="spellStart"/>
            <w:r>
              <w:rPr>
                <w:rFonts w:ascii="Times New Roman" w:hAnsi="Times New Roman"/>
                <w:b/>
                <w:sz w:val="24"/>
              </w:rPr>
              <w:t>ift</w:t>
            </w:r>
            <w:proofErr w:type="spellEnd"/>
            <w:r>
              <w:rPr>
                <w:rFonts w:ascii="Times New Roman" w:hAnsi="Times New Roman"/>
                <w:b/>
                <w:sz w:val="24"/>
              </w:rPr>
              <w:t xml:space="preserve"> Børne- og ungepolitikken</w:t>
            </w:r>
          </w:p>
        </w:tc>
        <w:tc>
          <w:tcPr>
            <w:tcW w:w="1559" w:type="dxa"/>
          </w:tcPr>
          <w:p w14:paraId="59CFD5BE" w14:textId="2D9A8250" w:rsidR="002956F5" w:rsidRPr="007C7AD9" w:rsidRDefault="002956F5" w:rsidP="00D5087D">
            <w:pPr>
              <w:rPr>
                <w:rFonts w:ascii="Times New Roman" w:hAnsi="Times New Roman"/>
                <w:b/>
                <w:sz w:val="24"/>
              </w:rPr>
            </w:pPr>
            <w:r>
              <w:rPr>
                <w:rFonts w:ascii="Times New Roman" w:hAnsi="Times New Roman"/>
                <w:b/>
                <w:sz w:val="24"/>
              </w:rPr>
              <w:t>5 minutter</w:t>
            </w:r>
          </w:p>
        </w:tc>
        <w:tc>
          <w:tcPr>
            <w:tcW w:w="4614" w:type="dxa"/>
          </w:tcPr>
          <w:p w14:paraId="38D73B8D" w14:textId="77777777" w:rsidR="003B428C" w:rsidRDefault="003B428C" w:rsidP="009F5269">
            <w:pPr>
              <w:rPr>
                <w:rFonts w:ascii="Times New Roman" w:hAnsi="Times New Roman"/>
                <w:sz w:val="24"/>
              </w:rPr>
            </w:pPr>
            <w:r>
              <w:rPr>
                <w:rFonts w:ascii="Times New Roman" w:hAnsi="Times New Roman"/>
                <w:sz w:val="24"/>
              </w:rPr>
              <w:t xml:space="preserve">Er sendt </w:t>
            </w:r>
          </w:p>
          <w:p w14:paraId="0DAA1EF3" w14:textId="77777777" w:rsidR="002956F5" w:rsidRDefault="003B428C" w:rsidP="009F5269">
            <w:pPr>
              <w:rPr>
                <w:rFonts w:ascii="Times New Roman" w:hAnsi="Times New Roman"/>
                <w:sz w:val="24"/>
              </w:rPr>
            </w:pPr>
            <w:r>
              <w:rPr>
                <w:rFonts w:ascii="Times New Roman" w:hAnsi="Times New Roman"/>
                <w:sz w:val="24"/>
              </w:rPr>
              <w:t>Formanden og skolelederen har sendt det ift. Tidsfristen.</w:t>
            </w:r>
          </w:p>
          <w:p w14:paraId="1547CBB1" w14:textId="330E169C" w:rsidR="003B428C" w:rsidRPr="00E1550E" w:rsidRDefault="003B428C" w:rsidP="009F5269">
            <w:pPr>
              <w:rPr>
                <w:rFonts w:ascii="Times New Roman" w:hAnsi="Times New Roman"/>
                <w:sz w:val="24"/>
              </w:rPr>
            </w:pPr>
            <w:r>
              <w:rPr>
                <w:rFonts w:ascii="Times New Roman" w:hAnsi="Times New Roman"/>
                <w:sz w:val="24"/>
              </w:rPr>
              <w:t>Tiltrådt af bestyrelsen.</w:t>
            </w:r>
          </w:p>
        </w:tc>
      </w:tr>
      <w:tr w:rsidR="000F3F55" w:rsidRPr="00806ACC" w14:paraId="063DF20C" w14:textId="77777777" w:rsidTr="007C7AD9">
        <w:trPr>
          <w:trHeight w:val="1419"/>
        </w:trPr>
        <w:tc>
          <w:tcPr>
            <w:tcW w:w="3681" w:type="dxa"/>
          </w:tcPr>
          <w:p w14:paraId="2ED20DB0" w14:textId="3F62ABF9" w:rsidR="000F3F55" w:rsidRPr="006D5C0B" w:rsidRDefault="000F3F55" w:rsidP="006D5C0B">
            <w:pPr>
              <w:pStyle w:val="Listeafsnit"/>
              <w:numPr>
                <w:ilvl w:val="0"/>
                <w:numId w:val="5"/>
              </w:numPr>
              <w:rPr>
                <w:rFonts w:ascii="Times New Roman" w:hAnsi="Times New Roman"/>
                <w:b/>
                <w:sz w:val="24"/>
              </w:rPr>
            </w:pPr>
            <w:r w:rsidRPr="006D5C0B">
              <w:rPr>
                <w:rFonts w:ascii="Times New Roman" w:hAnsi="Times New Roman"/>
                <w:b/>
                <w:sz w:val="24"/>
              </w:rPr>
              <w:t>SF</w:t>
            </w:r>
            <w:r w:rsidR="00D6550B" w:rsidRPr="006D5C0B">
              <w:rPr>
                <w:rFonts w:ascii="Times New Roman" w:hAnsi="Times New Roman"/>
                <w:b/>
                <w:sz w:val="24"/>
              </w:rPr>
              <w:t>O</w:t>
            </w:r>
            <w:r w:rsidR="00F560AB" w:rsidRPr="006D5C0B">
              <w:rPr>
                <w:rFonts w:ascii="Times New Roman" w:hAnsi="Times New Roman"/>
                <w:b/>
                <w:sz w:val="24"/>
              </w:rPr>
              <w:t xml:space="preserve"> DEKRA – hvordan går det?</w:t>
            </w:r>
          </w:p>
        </w:tc>
        <w:tc>
          <w:tcPr>
            <w:tcW w:w="1559" w:type="dxa"/>
          </w:tcPr>
          <w:p w14:paraId="0832E55B" w14:textId="38837B34" w:rsidR="000F3F55" w:rsidRDefault="000F3F55" w:rsidP="00D5087D">
            <w:pPr>
              <w:rPr>
                <w:rFonts w:ascii="Times New Roman" w:hAnsi="Times New Roman"/>
                <w:b/>
                <w:sz w:val="24"/>
              </w:rPr>
            </w:pPr>
            <w:r>
              <w:rPr>
                <w:rFonts w:ascii="Times New Roman" w:hAnsi="Times New Roman"/>
                <w:b/>
                <w:sz w:val="24"/>
              </w:rPr>
              <w:t>Orientering</w:t>
            </w:r>
          </w:p>
          <w:p w14:paraId="4B63F433" w14:textId="6BA9B0B5" w:rsidR="000F3F55" w:rsidRPr="007C7AD9" w:rsidRDefault="00A363A0" w:rsidP="00D5087D">
            <w:pPr>
              <w:rPr>
                <w:rFonts w:ascii="Times New Roman" w:hAnsi="Times New Roman"/>
                <w:b/>
                <w:sz w:val="24"/>
              </w:rPr>
            </w:pPr>
            <w:r>
              <w:rPr>
                <w:rFonts w:ascii="Times New Roman" w:hAnsi="Times New Roman"/>
                <w:b/>
                <w:sz w:val="24"/>
              </w:rPr>
              <w:t>10</w:t>
            </w:r>
            <w:r w:rsidR="000F3F55">
              <w:rPr>
                <w:rFonts w:ascii="Times New Roman" w:hAnsi="Times New Roman"/>
                <w:b/>
                <w:sz w:val="24"/>
              </w:rPr>
              <w:t xml:space="preserve"> minutter</w:t>
            </w:r>
          </w:p>
        </w:tc>
        <w:tc>
          <w:tcPr>
            <w:tcW w:w="4614" w:type="dxa"/>
          </w:tcPr>
          <w:p w14:paraId="6A27ACB9" w14:textId="77777777" w:rsidR="00824BBE" w:rsidRDefault="003B428C" w:rsidP="00070575">
            <w:pPr>
              <w:rPr>
                <w:rFonts w:ascii="Times New Roman" w:hAnsi="Times New Roman"/>
                <w:sz w:val="24"/>
              </w:rPr>
            </w:pPr>
            <w:r w:rsidRPr="003B428C">
              <w:rPr>
                <w:rFonts w:ascii="Times New Roman" w:hAnsi="Times New Roman"/>
                <w:sz w:val="24"/>
              </w:rPr>
              <w:t xml:space="preserve">Der er en aftale med et firma, der leverer legepladser. </w:t>
            </w:r>
          </w:p>
          <w:p w14:paraId="2DBFA964" w14:textId="77777777" w:rsidR="003B428C" w:rsidRDefault="003B428C" w:rsidP="00070575">
            <w:pPr>
              <w:rPr>
                <w:rFonts w:ascii="Times New Roman" w:hAnsi="Times New Roman"/>
                <w:sz w:val="24"/>
              </w:rPr>
            </w:pPr>
            <w:r>
              <w:rPr>
                <w:rFonts w:ascii="Times New Roman" w:hAnsi="Times New Roman"/>
                <w:sz w:val="24"/>
              </w:rPr>
              <w:t>Der arbejdes med, hvor mange børn, der må være på det tildelte antal kvadratmeter.</w:t>
            </w:r>
          </w:p>
          <w:p w14:paraId="521244BE" w14:textId="05DF7F4E" w:rsidR="003B428C" w:rsidRDefault="003B428C" w:rsidP="00070575">
            <w:pPr>
              <w:rPr>
                <w:rFonts w:ascii="Times New Roman" w:hAnsi="Times New Roman"/>
                <w:sz w:val="24"/>
              </w:rPr>
            </w:pPr>
            <w:r>
              <w:rPr>
                <w:rFonts w:ascii="Times New Roman" w:hAnsi="Times New Roman"/>
                <w:sz w:val="24"/>
              </w:rPr>
              <w:t>Dialogen er med teknisk forvaltning.</w:t>
            </w:r>
          </w:p>
          <w:p w14:paraId="6A238F34" w14:textId="2B2D66D8" w:rsidR="008F1E59" w:rsidRDefault="008F1E59" w:rsidP="00070575">
            <w:pPr>
              <w:rPr>
                <w:rFonts w:ascii="Times New Roman" w:hAnsi="Times New Roman"/>
                <w:sz w:val="24"/>
              </w:rPr>
            </w:pPr>
            <w:r>
              <w:rPr>
                <w:rFonts w:ascii="Times New Roman" w:hAnsi="Times New Roman"/>
                <w:sz w:val="24"/>
              </w:rPr>
              <w:t>Der arbejdes med at finpudse rammerne.</w:t>
            </w:r>
          </w:p>
          <w:p w14:paraId="07CF35E7" w14:textId="30E0F239" w:rsidR="008F1E59" w:rsidRDefault="008F1E59" w:rsidP="00070575">
            <w:pPr>
              <w:rPr>
                <w:rFonts w:ascii="Times New Roman" w:hAnsi="Times New Roman"/>
                <w:sz w:val="24"/>
              </w:rPr>
            </w:pPr>
            <w:r>
              <w:rPr>
                <w:rFonts w:ascii="Times New Roman" w:hAnsi="Times New Roman"/>
                <w:sz w:val="24"/>
              </w:rPr>
              <w:t>Følgeordningen fra skolen til DEGRA bygningen, det virker som en skolepatrulje.</w:t>
            </w:r>
          </w:p>
          <w:p w14:paraId="40B93F1C" w14:textId="3AAEABF4" w:rsidR="008F1E59" w:rsidRDefault="008F1E59" w:rsidP="00070575">
            <w:pPr>
              <w:rPr>
                <w:rFonts w:ascii="Times New Roman" w:hAnsi="Times New Roman"/>
                <w:sz w:val="24"/>
              </w:rPr>
            </w:pPr>
            <w:r>
              <w:rPr>
                <w:rFonts w:ascii="Times New Roman" w:hAnsi="Times New Roman"/>
                <w:sz w:val="24"/>
              </w:rPr>
              <w:t>Det er ikke så let at benytte den gamle legeplads på Kometen.</w:t>
            </w:r>
          </w:p>
          <w:p w14:paraId="549C2B82" w14:textId="11F07DAE" w:rsidR="003B428C" w:rsidRPr="003B428C" w:rsidRDefault="003B428C" w:rsidP="00070575">
            <w:pPr>
              <w:rPr>
                <w:rFonts w:ascii="Times New Roman" w:hAnsi="Times New Roman"/>
                <w:sz w:val="24"/>
              </w:rPr>
            </w:pPr>
          </w:p>
        </w:tc>
      </w:tr>
      <w:tr w:rsidR="00041CAF" w:rsidRPr="000F3F55" w14:paraId="01BE24A8" w14:textId="77777777" w:rsidTr="007C7AD9">
        <w:trPr>
          <w:trHeight w:val="1419"/>
        </w:trPr>
        <w:tc>
          <w:tcPr>
            <w:tcW w:w="3681" w:type="dxa"/>
          </w:tcPr>
          <w:p w14:paraId="07929346" w14:textId="7F0EFF10" w:rsidR="008C596C" w:rsidRPr="006D5C0B" w:rsidRDefault="00F560AB" w:rsidP="006D5C0B">
            <w:pPr>
              <w:pStyle w:val="Listeafsnit"/>
              <w:numPr>
                <w:ilvl w:val="0"/>
                <w:numId w:val="5"/>
              </w:numPr>
              <w:rPr>
                <w:rFonts w:ascii="Times New Roman" w:hAnsi="Times New Roman"/>
                <w:b/>
                <w:sz w:val="24"/>
              </w:rPr>
            </w:pPr>
            <w:r w:rsidRPr="006D5C0B">
              <w:rPr>
                <w:rFonts w:ascii="Times New Roman" w:hAnsi="Times New Roman"/>
                <w:b/>
                <w:sz w:val="24"/>
              </w:rPr>
              <w:t xml:space="preserve">Arbejde videre med </w:t>
            </w:r>
            <w:r w:rsidR="005B0BB6" w:rsidRPr="006D5C0B">
              <w:rPr>
                <w:rFonts w:ascii="Times New Roman" w:hAnsi="Times New Roman"/>
                <w:b/>
                <w:sz w:val="24"/>
              </w:rPr>
              <w:t xml:space="preserve">ordensreglerne </w:t>
            </w:r>
            <w:r w:rsidRPr="006D5C0B">
              <w:rPr>
                <w:rFonts w:ascii="Times New Roman" w:hAnsi="Times New Roman"/>
                <w:b/>
                <w:sz w:val="24"/>
              </w:rPr>
              <w:t xml:space="preserve">(fra kontaktforældremødet og SB mødet i </w:t>
            </w:r>
            <w:proofErr w:type="gramStart"/>
            <w:r w:rsidRPr="006D5C0B">
              <w:rPr>
                <w:rFonts w:ascii="Times New Roman" w:hAnsi="Times New Roman"/>
                <w:b/>
                <w:sz w:val="24"/>
              </w:rPr>
              <w:t>februar)</w:t>
            </w:r>
            <w:r w:rsidR="00C227CE" w:rsidRPr="00E93FC4">
              <w:rPr>
                <w:rFonts w:ascii="Times New Roman" w:hAnsi="Times New Roman"/>
                <w:b/>
                <w:sz w:val="24"/>
              </w:rPr>
              <w:t xml:space="preserve"> </w:t>
            </w:r>
            <w:r w:rsidR="00C227CE">
              <w:rPr>
                <w:rFonts w:ascii="Times New Roman" w:hAnsi="Times New Roman"/>
                <w:b/>
                <w:sz w:val="24"/>
              </w:rPr>
              <w:t xml:space="preserve">  </w:t>
            </w:r>
            <w:proofErr w:type="gramEnd"/>
            <w:r w:rsidR="00C227CE">
              <w:rPr>
                <w:rFonts w:ascii="Times New Roman" w:hAnsi="Times New Roman"/>
                <w:b/>
                <w:sz w:val="24"/>
              </w:rPr>
              <w:t xml:space="preserve"> </w:t>
            </w:r>
            <w:r w:rsidR="00C227CE" w:rsidRPr="00E93FC4">
              <w:rPr>
                <w:rFonts w:ascii="Times New Roman" w:hAnsi="Times New Roman"/>
                <w:b/>
                <w:sz w:val="24"/>
              </w:rPr>
              <w:lastRenderedPageBreak/>
              <w:t>bilag de gamle ordensregler</w:t>
            </w:r>
          </w:p>
          <w:p w14:paraId="6AED5D6F" w14:textId="35A8CF99" w:rsidR="00041CAF" w:rsidRPr="008C596C" w:rsidRDefault="00041CAF" w:rsidP="008C596C">
            <w:pPr>
              <w:rPr>
                <w:rFonts w:ascii="Times New Roman" w:hAnsi="Times New Roman"/>
                <w:b/>
                <w:sz w:val="24"/>
              </w:rPr>
            </w:pPr>
          </w:p>
        </w:tc>
        <w:tc>
          <w:tcPr>
            <w:tcW w:w="1559" w:type="dxa"/>
          </w:tcPr>
          <w:p w14:paraId="2F265F2A" w14:textId="2E59DD1C" w:rsidR="00041CAF" w:rsidRDefault="005B0BB6" w:rsidP="00DF3465">
            <w:pPr>
              <w:rPr>
                <w:rFonts w:ascii="Times New Roman" w:hAnsi="Times New Roman"/>
                <w:b/>
                <w:sz w:val="24"/>
              </w:rPr>
            </w:pPr>
            <w:r>
              <w:rPr>
                <w:rFonts w:ascii="Times New Roman" w:hAnsi="Times New Roman"/>
                <w:b/>
                <w:sz w:val="24"/>
              </w:rPr>
              <w:lastRenderedPageBreak/>
              <w:t>35</w:t>
            </w:r>
            <w:r w:rsidR="008C596C">
              <w:rPr>
                <w:rFonts w:ascii="Times New Roman" w:hAnsi="Times New Roman"/>
                <w:b/>
                <w:sz w:val="24"/>
              </w:rPr>
              <w:t xml:space="preserve"> min</w:t>
            </w:r>
          </w:p>
        </w:tc>
        <w:tc>
          <w:tcPr>
            <w:tcW w:w="4614" w:type="dxa"/>
          </w:tcPr>
          <w:p w14:paraId="4E8DB34E" w14:textId="77777777" w:rsidR="00090AFA" w:rsidRDefault="00F560AB" w:rsidP="00C227CE">
            <w:pPr>
              <w:rPr>
                <w:rFonts w:ascii="Times New Roman" w:hAnsi="Times New Roman"/>
                <w:b/>
                <w:sz w:val="24"/>
              </w:rPr>
            </w:pPr>
            <w:r>
              <w:rPr>
                <w:rFonts w:ascii="Times New Roman" w:hAnsi="Times New Roman"/>
                <w:b/>
                <w:sz w:val="24"/>
              </w:rPr>
              <w:t>D</w:t>
            </w:r>
            <w:r w:rsidR="008C596C" w:rsidRPr="00E93FC4">
              <w:rPr>
                <w:rFonts w:ascii="Times New Roman" w:hAnsi="Times New Roman"/>
                <w:b/>
                <w:sz w:val="24"/>
              </w:rPr>
              <w:t xml:space="preserve">e gamle </w:t>
            </w:r>
            <w:r w:rsidR="00E31E55">
              <w:rPr>
                <w:rFonts w:ascii="Times New Roman" w:hAnsi="Times New Roman"/>
                <w:b/>
                <w:sz w:val="24"/>
              </w:rPr>
              <w:t xml:space="preserve">ordensregler </w:t>
            </w:r>
            <w:r w:rsidR="008C596C" w:rsidRPr="00E93FC4">
              <w:rPr>
                <w:rFonts w:ascii="Times New Roman" w:hAnsi="Times New Roman"/>
                <w:b/>
                <w:sz w:val="24"/>
              </w:rPr>
              <w:t xml:space="preserve">skal nytænkes – </w:t>
            </w:r>
          </w:p>
          <w:p w14:paraId="6D724D92" w14:textId="77777777" w:rsidR="00C227CE" w:rsidRDefault="00C227CE" w:rsidP="00C227CE">
            <w:pPr>
              <w:rPr>
                <w:rFonts w:ascii="Times New Roman" w:hAnsi="Times New Roman"/>
                <w:b/>
                <w:sz w:val="24"/>
              </w:rPr>
            </w:pPr>
          </w:p>
          <w:p w14:paraId="494A199A" w14:textId="05F763FF" w:rsidR="00C227CE" w:rsidRDefault="00C227CE" w:rsidP="00C227CE">
            <w:pPr>
              <w:rPr>
                <w:rFonts w:ascii="Times New Roman" w:hAnsi="Times New Roman"/>
                <w:b/>
                <w:sz w:val="24"/>
              </w:rPr>
            </w:pPr>
            <w:r>
              <w:rPr>
                <w:rFonts w:ascii="Times New Roman" w:hAnsi="Times New Roman"/>
                <w:b/>
                <w:sz w:val="24"/>
              </w:rPr>
              <w:t>Oplæg i</w:t>
            </w:r>
            <w:r w:rsidR="003B428C">
              <w:rPr>
                <w:rFonts w:ascii="Times New Roman" w:hAnsi="Times New Roman"/>
                <w:b/>
                <w:sz w:val="24"/>
              </w:rPr>
              <w:t xml:space="preserve">ft. input fra medarbejdere og </w:t>
            </w:r>
            <w:r>
              <w:rPr>
                <w:rFonts w:ascii="Times New Roman" w:hAnsi="Times New Roman"/>
                <w:b/>
                <w:sz w:val="24"/>
              </w:rPr>
              <w:t xml:space="preserve">elever til de nye regler </w:t>
            </w:r>
            <w:r w:rsidR="00E579CA">
              <w:rPr>
                <w:rFonts w:ascii="Times New Roman" w:hAnsi="Times New Roman"/>
                <w:b/>
                <w:sz w:val="24"/>
              </w:rPr>
              <w:t>–</w:t>
            </w:r>
            <w:r>
              <w:rPr>
                <w:rFonts w:ascii="Times New Roman" w:hAnsi="Times New Roman"/>
                <w:b/>
                <w:sz w:val="24"/>
              </w:rPr>
              <w:t xml:space="preserve"> proces</w:t>
            </w:r>
          </w:p>
          <w:p w14:paraId="2298C99C" w14:textId="77777777" w:rsidR="00E579CA" w:rsidRDefault="00E579CA" w:rsidP="00C227CE">
            <w:pPr>
              <w:rPr>
                <w:rFonts w:ascii="Times New Roman" w:hAnsi="Times New Roman"/>
                <w:sz w:val="24"/>
              </w:rPr>
            </w:pPr>
          </w:p>
          <w:p w14:paraId="5C5DE5DA" w14:textId="77777777" w:rsidR="00260B72" w:rsidRDefault="00260B72" w:rsidP="00C227CE">
            <w:pPr>
              <w:rPr>
                <w:rFonts w:ascii="Times New Roman" w:hAnsi="Times New Roman"/>
                <w:sz w:val="24"/>
              </w:rPr>
            </w:pPr>
            <w:r>
              <w:rPr>
                <w:rFonts w:ascii="Times New Roman" w:hAnsi="Times New Roman"/>
                <w:sz w:val="24"/>
              </w:rPr>
              <w:lastRenderedPageBreak/>
              <w:t>Vi skal have en indflyvning ift. Forældre, elever og medarbejdere.</w:t>
            </w:r>
          </w:p>
          <w:p w14:paraId="1451F752" w14:textId="77777777" w:rsidR="00260B72" w:rsidRDefault="00260B72" w:rsidP="00C227CE">
            <w:pPr>
              <w:rPr>
                <w:rFonts w:ascii="Times New Roman" w:hAnsi="Times New Roman"/>
                <w:sz w:val="24"/>
              </w:rPr>
            </w:pPr>
            <w:r>
              <w:rPr>
                <w:rFonts w:ascii="Times New Roman" w:hAnsi="Times New Roman"/>
                <w:sz w:val="24"/>
              </w:rPr>
              <w:t>Med emnet – hvordan er vi sammen om den bedste Brøndbyvester Skole.</w:t>
            </w:r>
          </w:p>
          <w:p w14:paraId="69354A1C" w14:textId="77777777" w:rsidR="00260B72" w:rsidRDefault="00260B72" w:rsidP="00C227CE">
            <w:pPr>
              <w:rPr>
                <w:rFonts w:ascii="Times New Roman" w:hAnsi="Times New Roman"/>
                <w:sz w:val="24"/>
              </w:rPr>
            </w:pPr>
            <w:r>
              <w:rPr>
                <w:rFonts w:ascii="Times New Roman" w:hAnsi="Times New Roman"/>
                <w:sz w:val="24"/>
              </w:rPr>
              <w:t>Hvornår skal vi være klar?</w:t>
            </w:r>
          </w:p>
          <w:p w14:paraId="4A477214" w14:textId="77777777" w:rsidR="00260B72" w:rsidRDefault="00260B72" w:rsidP="00C227CE">
            <w:pPr>
              <w:rPr>
                <w:rFonts w:ascii="Times New Roman" w:hAnsi="Times New Roman"/>
                <w:sz w:val="24"/>
              </w:rPr>
            </w:pPr>
            <w:r>
              <w:rPr>
                <w:rFonts w:ascii="Times New Roman" w:hAnsi="Times New Roman"/>
                <w:sz w:val="24"/>
              </w:rPr>
              <w:t>Hvad er vores tidshorisont?</w:t>
            </w:r>
          </w:p>
          <w:p w14:paraId="4A2600B3" w14:textId="77777777" w:rsidR="00260B72" w:rsidRDefault="003873B9" w:rsidP="00C227CE">
            <w:pPr>
              <w:rPr>
                <w:rFonts w:ascii="Times New Roman" w:hAnsi="Times New Roman"/>
                <w:sz w:val="24"/>
              </w:rPr>
            </w:pPr>
            <w:r>
              <w:rPr>
                <w:rFonts w:ascii="Times New Roman" w:hAnsi="Times New Roman"/>
                <w:sz w:val="24"/>
              </w:rPr>
              <w:t>Vores mål er at færdigøre det på vores seminar i efteråret.</w:t>
            </w:r>
          </w:p>
          <w:p w14:paraId="08EE2DD9" w14:textId="43166637" w:rsidR="003873B9" w:rsidRDefault="003873B9" w:rsidP="00C227CE">
            <w:pPr>
              <w:rPr>
                <w:rFonts w:ascii="Times New Roman" w:hAnsi="Times New Roman"/>
                <w:sz w:val="24"/>
              </w:rPr>
            </w:pPr>
            <w:r>
              <w:rPr>
                <w:rFonts w:ascii="Times New Roman" w:hAnsi="Times New Roman"/>
                <w:sz w:val="24"/>
              </w:rPr>
              <w:t>Elevrådet skal have det på deres møder inden sommerferien (både i det lille og store elevråd).</w:t>
            </w:r>
          </w:p>
          <w:p w14:paraId="218AA804" w14:textId="139DDAAD" w:rsidR="003873B9" w:rsidRDefault="003873B9" w:rsidP="00C227CE">
            <w:pPr>
              <w:rPr>
                <w:rFonts w:ascii="Times New Roman" w:hAnsi="Times New Roman"/>
                <w:sz w:val="24"/>
              </w:rPr>
            </w:pPr>
            <w:r>
              <w:rPr>
                <w:rFonts w:ascii="Times New Roman" w:hAnsi="Times New Roman"/>
                <w:sz w:val="24"/>
              </w:rPr>
              <w:t>Medarbejderne tager det på afdelingsmøderne hurtigst muligt.</w:t>
            </w:r>
          </w:p>
          <w:p w14:paraId="6E1DA133" w14:textId="118E777D" w:rsidR="003873B9" w:rsidRPr="00E579CA" w:rsidRDefault="003873B9" w:rsidP="00C227CE">
            <w:pPr>
              <w:rPr>
                <w:rFonts w:ascii="Times New Roman" w:hAnsi="Times New Roman"/>
                <w:sz w:val="24"/>
              </w:rPr>
            </w:pPr>
          </w:p>
        </w:tc>
      </w:tr>
      <w:tr w:rsidR="001A4055" w:rsidRPr="000F3F55" w14:paraId="1D3A1451" w14:textId="77777777" w:rsidTr="007C7AD9">
        <w:trPr>
          <w:trHeight w:val="1419"/>
        </w:trPr>
        <w:tc>
          <w:tcPr>
            <w:tcW w:w="3681" w:type="dxa"/>
          </w:tcPr>
          <w:p w14:paraId="409D2949" w14:textId="38185118" w:rsidR="001A4055" w:rsidRPr="006D5C0B" w:rsidRDefault="002956F5" w:rsidP="00C227CE">
            <w:pPr>
              <w:pStyle w:val="Listeafsnit"/>
              <w:numPr>
                <w:ilvl w:val="0"/>
                <w:numId w:val="5"/>
              </w:numPr>
              <w:rPr>
                <w:rFonts w:ascii="Times New Roman" w:hAnsi="Times New Roman"/>
                <w:b/>
                <w:bCs/>
                <w:sz w:val="24"/>
              </w:rPr>
            </w:pPr>
            <w:r>
              <w:rPr>
                <w:rFonts w:ascii="Times New Roman" w:hAnsi="Times New Roman"/>
                <w:b/>
                <w:bCs/>
                <w:sz w:val="24"/>
              </w:rPr>
              <w:lastRenderedPageBreak/>
              <w:t>M</w:t>
            </w:r>
            <w:r w:rsidR="00C227CE">
              <w:rPr>
                <w:rFonts w:ascii="Times New Roman" w:hAnsi="Times New Roman"/>
                <w:b/>
                <w:bCs/>
                <w:sz w:val="24"/>
              </w:rPr>
              <w:t>ediesager omkring skoler</w:t>
            </w:r>
            <w:r>
              <w:rPr>
                <w:rFonts w:ascii="Times New Roman" w:hAnsi="Times New Roman"/>
                <w:b/>
                <w:bCs/>
                <w:sz w:val="24"/>
              </w:rPr>
              <w:t xml:space="preserve"> i Danmark</w:t>
            </w:r>
          </w:p>
        </w:tc>
        <w:tc>
          <w:tcPr>
            <w:tcW w:w="1559" w:type="dxa"/>
          </w:tcPr>
          <w:p w14:paraId="6845B354" w14:textId="2DE8EA94" w:rsidR="001A4055" w:rsidRDefault="002956F5" w:rsidP="008C596C">
            <w:pPr>
              <w:rPr>
                <w:rFonts w:ascii="Times New Roman" w:hAnsi="Times New Roman"/>
                <w:b/>
                <w:sz w:val="24"/>
              </w:rPr>
            </w:pPr>
            <w:r>
              <w:rPr>
                <w:rFonts w:ascii="Times New Roman" w:hAnsi="Times New Roman"/>
                <w:b/>
                <w:sz w:val="24"/>
              </w:rPr>
              <w:t>Spørgsmål og orientering  15</w:t>
            </w:r>
            <w:r w:rsidR="001A4055">
              <w:rPr>
                <w:rFonts w:ascii="Times New Roman" w:hAnsi="Times New Roman"/>
                <w:b/>
                <w:sz w:val="24"/>
              </w:rPr>
              <w:t xml:space="preserve"> minutter</w:t>
            </w:r>
          </w:p>
        </w:tc>
        <w:tc>
          <w:tcPr>
            <w:tcW w:w="4614" w:type="dxa"/>
          </w:tcPr>
          <w:p w14:paraId="0F13EDEF" w14:textId="77777777" w:rsidR="00584ABB" w:rsidRDefault="00584ABB" w:rsidP="00584ABB">
            <w:pPr>
              <w:rPr>
                <w:rFonts w:ascii="Times New Roman" w:hAnsi="Times New Roman"/>
                <w:sz w:val="24"/>
              </w:rPr>
            </w:pPr>
            <w:r>
              <w:rPr>
                <w:rFonts w:ascii="Times New Roman" w:hAnsi="Times New Roman"/>
                <w:sz w:val="24"/>
              </w:rPr>
              <w:t>Der har været mange sager i den forgangne periode, hvor medierne har haft fokus på forskellige sager i folkeskolerne i Danmark. De fleste skoler i landet, vil kunne havne i lignede situationer, alt afhængigt af, hvordan fokus, spørgsmål og svar kan ramme ned i en virkelighed.</w:t>
            </w:r>
          </w:p>
          <w:p w14:paraId="54FD873D" w14:textId="6186E534" w:rsidR="001A4055" w:rsidRPr="00E45244" w:rsidRDefault="00584ABB" w:rsidP="00584ABB">
            <w:pPr>
              <w:rPr>
                <w:rFonts w:ascii="Times New Roman" w:hAnsi="Times New Roman"/>
                <w:sz w:val="24"/>
              </w:rPr>
            </w:pPr>
            <w:r>
              <w:rPr>
                <w:rFonts w:ascii="Times New Roman" w:hAnsi="Times New Roman"/>
                <w:sz w:val="24"/>
              </w:rPr>
              <w:t xml:space="preserve"> </w:t>
            </w:r>
          </w:p>
        </w:tc>
      </w:tr>
      <w:tr w:rsidR="001A4055" w:rsidRPr="000F3F55" w14:paraId="207590AB" w14:textId="77777777" w:rsidTr="007C7AD9">
        <w:trPr>
          <w:trHeight w:val="1419"/>
        </w:trPr>
        <w:tc>
          <w:tcPr>
            <w:tcW w:w="3681" w:type="dxa"/>
          </w:tcPr>
          <w:p w14:paraId="3539EA69" w14:textId="44F5B622" w:rsidR="001A4055" w:rsidRPr="006D5C0B" w:rsidRDefault="001A4055" w:rsidP="006D5C0B">
            <w:pPr>
              <w:pStyle w:val="Listeafsnit"/>
              <w:numPr>
                <w:ilvl w:val="0"/>
                <w:numId w:val="5"/>
              </w:numPr>
              <w:rPr>
                <w:rFonts w:ascii="Times New Roman" w:hAnsi="Times New Roman"/>
                <w:b/>
                <w:bCs/>
                <w:sz w:val="24"/>
              </w:rPr>
            </w:pPr>
            <w:r w:rsidRPr="006D5C0B">
              <w:rPr>
                <w:rFonts w:ascii="Times New Roman" w:hAnsi="Times New Roman"/>
                <w:b/>
                <w:bCs/>
                <w:sz w:val="24"/>
              </w:rPr>
              <w:t xml:space="preserve">Skoleåret 24/25 planlægning </w:t>
            </w:r>
          </w:p>
        </w:tc>
        <w:tc>
          <w:tcPr>
            <w:tcW w:w="1559" w:type="dxa"/>
          </w:tcPr>
          <w:p w14:paraId="071D2E5C" w14:textId="6650617D" w:rsidR="001A4055" w:rsidRDefault="001A4055" w:rsidP="008C596C">
            <w:pPr>
              <w:rPr>
                <w:rFonts w:ascii="Times New Roman" w:hAnsi="Times New Roman"/>
                <w:b/>
                <w:sz w:val="24"/>
              </w:rPr>
            </w:pPr>
            <w:r>
              <w:rPr>
                <w:rFonts w:ascii="Times New Roman" w:hAnsi="Times New Roman"/>
                <w:b/>
                <w:sz w:val="24"/>
              </w:rPr>
              <w:t xml:space="preserve">Orientering </w:t>
            </w:r>
            <w:r w:rsidR="008F1E59">
              <w:rPr>
                <w:rFonts w:ascii="Times New Roman" w:hAnsi="Times New Roman"/>
                <w:b/>
                <w:sz w:val="24"/>
              </w:rPr>
              <w:t>og beslutning</w:t>
            </w:r>
          </w:p>
          <w:p w14:paraId="09E2907F" w14:textId="13EFC027" w:rsidR="001A4055" w:rsidRDefault="00C227CE" w:rsidP="008C596C">
            <w:pPr>
              <w:rPr>
                <w:rFonts w:ascii="Times New Roman" w:hAnsi="Times New Roman"/>
                <w:b/>
                <w:sz w:val="24"/>
              </w:rPr>
            </w:pPr>
            <w:r>
              <w:rPr>
                <w:rFonts w:ascii="Times New Roman" w:hAnsi="Times New Roman"/>
                <w:b/>
                <w:sz w:val="24"/>
              </w:rPr>
              <w:t>10</w:t>
            </w:r>
            <w:r w:rsidR="001A4055">
              <w:rPr>
                <w:rFonts w:ascii="Times New Roman" w:hAnsi="Times New Roman"/>
                <w:b/>
                <w:sz w:val="24"/>
              </w:rPr>
              <w:t xml:space="preserve"> minutter</w:t>
            </w:r>
          </w:p>
        </w:tc>
        <w:tc>
          <w:tcPr>
            <w:tcW w:w="4614" w:type="dxa"/>
          </w:tcPr>
          <w:p w14:paraId="70FD2CBF" w14:textId="77777777" w:rsidR="008F1E59" w:rsidRDefault="008F1E59" w:rsidP="0071027B">
            <w:pPr>
              <w:rPr>
                <w:rFonts w:ascii="Times New Roman" w:hAnsi="Times New Roman"/>
                <w:sz w:val="24"/>
              </w:rPr>
            </w:pPr>
            <w:r>
              <w:rPr>
                <w:rFonts w:ascii="Times New Roman" w:hAnsi="Times New Roman"/>
                <w:sz w:val="24"/>
              </w:rPr>
              <w:t xml:space="preserve">Hvordan med udleveringen af maden i skolen? </w:t>
            </w:r>
          </w:p>
          <w:p w14:paraId="61044B04" w14:textId="519F8D51" w:rsidR="008F1E59" w:rsidRDefault="008F1E59" w:rsidP="0071027B">
            <w:pPr>
              <w:rPr>
                <w:rFonts w:ascii="Times New Roman" w:hAnsi="Times New Roman"/>
                <w:sz w:val="24"/>
              </w:rPr>
            </w:pPr>
            <w:r>
              <w:rPr>
                <w:rFonts w:ascii="Times New Roman" w:hAnsi="Times New Roman"/>
                <w:sz w:val="24"/>
              </w:rPr>
              <w:t xml:space="preserve">Det er dem der sidder i elevrådet, er dem der uddeler maden i dagligdagen. </w:t>
            </w:r>
          </w:p>
          <w:p w14:paraId="45ACFFB2" w14:textId="34B8DA58" w:rsidR="001A4055" w:rsidRDefault="008F1E59" w:rsidP="0071027B">
            <w:pPr>
              <w:rPr>
                <w:rFonts w:ascii="Times New Roman" w:hAnsi="Times New Roman"/>
                <w:sz w:val="24"/>
              </w:rPr>
            </w:pPr>
            <w:r>
              <w:rPr>
                <w:rFonts w:ascii="Times New Roman" w:hAnsi="Times New Roman"/>
                <w:sz w:val="24"/>
              </w:rPr>
              <w:t xml:space="preserve">Madordningen godkendes af skolebestyrelsen. Det kan træde i kræft efter påskeferien. </w:t>
            </w:r>
          </w:p>
          <w:p w14:paraId="329D24F5" w14:textId="77777777" w:rsidR="008F1E59" w:rsidRDefault="008F1E59" w:rsidP="0071027B">
            <w:pPr>
              <w:rPr>
                <w:rFonts w:ascii="Times New Roman" w:hAnsi="Times New Roman"/>
                <w:sz w:val="24"/>
              </w:rPr>
            </w:pPr>
          </w:p>
          <w:p w14:paraId="026FB684" w14:textId="12B9A951" w:rsidR="008F1E59" w:rsidRDefault="008F1E59" w:rsidP="0071027B">
            <w:pPr>
              <w:rPr>
                <w:rFonts w:ascii="Times New Roman" w:hAnsi="Times New Roman"/>
                <w:sz w:val="24"/>
              </w:rPr>
            </w:pPr>
            <w:r>
              <w:rPr>
                <w:rFonts w:ascii="Times New Roman" w:hAnsi="Times New Roman"/>
                <w:sz w:val="24"/>
              </w:rPr>
              <w:t>Sund skolemad</w:t>
            </w:r>
          </w:p>
          <w:p w14:paraId="77A14737" w14:textId="01360212" w:rsidR="008F1E59" w:rsidRDefault="008F1E59" w:rsidP="0071027B">
            <w:pPr>
              <w:rPr>
                <w:rFonts w:ascii="Times New Roman" w:hAnsi="Times New Roman"/>
                <w:sz w:val="24"/>
              </w:rPr>
            </w:pPr>
          </w:p>
          <w:p w14:paraId="207BE8C7" w14:textId="77777777" w:rsidR="008C1958" w:rsidRDefault="008C1958" w:rsidP="0071027B">
            <w:pPr>
              <w:rPr>
                <w:rFonts w:ascii="Times New Roman" w:hAnsi="Times New Roman"/>
                <w:sz w:val="24"/>
              </w:rPr>
            </w:pPr>
            <w:r>
              <w:rPr>
                <w:rFonts w:ascii="Times New Roman" w:hAnsi="Times New Roman"/>
                <w:sz w:val="24"/>
              </w:rPr>
              <w:t xml:space="preserve">Vi skal til at planlægge det næste skoleår. </w:t>
            </w:r>
          </w:p>
          <w:p w14:paraId="603BCA16" w14:textId="77777777" w:rsidR="008C1958" w:rsidRDefault="008C1958" w:rsidP="0071027B">
            <w:pPr>
              <w:rPr>
                <w:rFonts w:ascii="Times New Roman" w:hAnsi="Times New Roman"/>
                <w:sz w:val="24"/>
              </w:rPr>
            </w:pPr>
            <w:r>
              <w:rPr>
                <w:rFonts w:ascii="Times New Roman" w:hAnsi="Times New Roman"/>
                <w:sz w:val="24"/>
              </w:rPr>
              <w:t xml:space="preserve">Vi har et skoleplansmøde den 20. marts – det er et dialogmøde om, hvordan vi bruger ressourcerne for næste skole år. </w:t>
            </w:r>
          </w:p>
          <w:p w14:paraId="0FFA0E09" w14:textId="51AFD8B5" w:rsidR="008F1E59" w:rsidRDefault="008C1958" w:rsidP="0071027B">
            <w:pPr>
              <w:rPr>
                <w:rFonts w:ascii="Times New Roman" w:hAnsi="Times New Roman"/>
                <w:sz w:val="24"/>
              </w:rPr>
            </w:pPr>
            <w:r>
              <w:rPr>
                <w:rFonts w:ascii="Times New Roman" w:hAnsi="Times New Roman"/>
                <w:sz w:val="24"/>
              </w:rPr>
              <w:t>Det bliver anderledes næste skoleår, da vi går fra en personaleressource tildeling, til at vi får lønsumsstyring (med kroner)</w:t>
            </w:r>
          </w:p>
          <w:p w14:paraId="35C248FC" w14:textId="62198AD8" w:rsidR="008C1958" w:rsidRDefault="008C1958" w:rsidP="0071027B">
            <w:pPr>
              <w:rPr>
                <w:rFonts w:ascii="Times New Roman" w:hAnsi="Times New Roman"/>
                <w:sz w:val="24"/>
              </w:rPr>
            </w:pPr>
            <w:r>
              <w:rPr>
                <w:rFonts w:ascii="Times New Roman" w:hAnsi="Times New Roman"/>
                <w:sz w:val="24"/>
              </w:rPr>
              <w:lastRenderedPageBreak/>
              <w:t>Normeringen udmøntes på en anderledes måde end tidligere.</w:t>
            </w:r>
          </w:p>
          <w:p w14:paraId="08F05A50" w14:textId="34991F99" w:rsidR="008C1958" w:rsidRDefault="008C1958" w:rsidP="0071027B">
            <w:pPr>
              <w:rPr>
                <w:rFonts w:ascii="Times New Roman" w:hAnsi="Times New Roman"/>
                <w:sz w:val="24"/>
              </w:rPr>
            </w:pPr>
            <w:r>
              <w:rPr>
                <w:rFonts w:ascii="Times New Roman" w:hAnsi="Times New Roman"/>
                <w:sz w:val="24"/>
              </w:rPr>
              <w:t xml:space="preserve">Ny form for organisering </w:t>
            </w:r>
            <w:proofErr w:type="spellStart"/>
            <w:r>
              <w:rPr>
                <w:rFonts w:ascii="Times New Roman" w:hAnsi="Times New Roman"/>
                <w:sz w:val="24"/>
              </w:rPr>
              <w:t>ift</w:t>
            </w:r>
            <w:proofErr w:type="spellEnd"/>
            <w:r>
              <w:rPr>
                <w:rFonts w:ascii="Times New Roman" w:hAnsi="Times New Roman"/>
                <w:sz w:val="24"/>
              </w:rPr>
              <w:t xml:space="preserve"> personaleplaceringen i tre afdelinger. At man kan have fokus på relationer </w:t>
            </w:r>
            <w:r w:rsidR="0074616D">
              <w:rPr>
                <w:rFonts w:ascii="Times New Roman" w:hAnsi="Times New Roman"/>
                <w:sz w:val="24"/>
              </w:rPr>
              <w:t>(børnene skal have så få skift som muligt)</w:t>
            </w:r>
            <w:r w:rsidR="00584ABB">
              <w:rPr>
                <w:rFonts w:ascii="Times New Roman" w:hAnsi="Times New Roman"/>
                <w:sz w:val="24"/>
              </w:rPr>
              <w:t xml:space="preserve"> </w:t>
            </w:r>
            <w:r>
              <w:rPr>
                <w:rFonts w:ascii="Times New Roman" w:hAnsi="Times New Roman"/>
                <w:sz w:val="24"/>
              </w:rPr>
              <w:t>– vi går lidt væk fra linjefagskravet, men igen kigger på relationerne. Vi kigger på både lærerressourcer og elevsammensætning i overgangene og nye fagkombinationer, hvis det giver mening.</w:t>
            </w:r>
          </w:p>
          <w:p w14:paraId="7B718F94" w14:textId="3974D69A" w:rsidR="008C1958" w:rsidRDefault="008C1958" w:rsidP="0071027B">
            <w:pPr>
              <w:rPr>
                <w:rFonts w:ascii="Times New Roman" w:hAnsi="Times New Roman"/>
                <w:sz w:val="24"/>
              </w:rPr>
            </w:pPr>
            <w:r>
              <w:rPr>
                <w:rFonts w:ascii="Times New Roman" w:hAnsi="Times New Roman"/>
                <w:sz w:val="24"/>
              </w:rPr>
              <w:t xml:space="preserve">Undervisningsministeriet </w:t>
            </w:r>
            <w:r w:rsidR="0074616D">
              <w:rPr>
                <w:rFonts w:ascii="Times New Roman" w:hAnsi="Times New Roman"/>
                <w:sz w:val="24"/>
              </w:rPr>
              <w:t>er kommet frem med 35</w:t>
            </w:r>
            <w:r>
              <w:rPr>
                <w:rFonts w:ascii="Times New Roman" w:hAnsi="Times New Roman"/>
                <w:sz w:val="24"/>
              </w:rPr>
              <w:t xml:space="preserve"> nye tanker om, hvordan vi kan drive skole. </w:t>
            </w:r>
          </w:p>
          <w:p w14:paraId="32BBCE79" w14:textId="77777777" w:rsidR="0074616D" w:rsidRDefault="0074616D" w:rsidP="0071027B">
            <w:pPr>
              <w:rPr>
                <w:rFonts w:ascii="Times New Roman" w:hAnsi="Times New Roman"/>
                <w:sz w:val="24"/>
              </w:rPr>
            </w:pPr>
          </w:p>
          <w:p w14:paraId="53CDFD27" w14:textId="18E0C845" w:rsidR="008F1E59" w:rsidRPr="00E45244" w:rsidRDefault="008F1E59" w:rsidP="0071027B">
            <w:pPr>
              <w:rPr>
                <w:rFonts w:ascii="Times New Roman" w:hAnsi="Times New Roman"/>
                <w:sz w:val="24"/>
              </w:rPr>
            </w:pPr>
          </w:p>
        </w:tc>
      </w:tr>
      <w:tr w:rsidR="008C596C" w:rsidRPr="000F3F55" w14:paraId="561944A2" w14:textId="77777777" w:rsidTr="007C7AD9">
        <w:trPr>
          <w:trHeight w:val="1419"/>
        </w:trPr>
        <w:tc>
          <w:tcPr>
            <w:tcW w:w="3681" w:type="dxa"/>
          </w:tcPr>
          <w:p w14:paraId="40163DCE" w14:textId="30A14419" w:rsidR="008C596C" w:rsidRPr="006D5C0B" w:rsidRDefault="00F560AB" w:rsidP="006D5C0B">
            <w:pPr>
              <w:pStyle w:val="Listeafsnit"/>
              <w:numPr>
                <w:ilvl w:val="0"/>
                <w:numId w:val="5"/>
              </w:numPr>
              <w:rPr>
                <w:rFonts w:ascii="Times New Roman" w:hAnsi="Times New Roman"/>
                <w:b/>
                <w:bCs/>
                <w:sz w:val="24"/>
              </w:rPr>
            </w:pPr>
            <w:r w:rsidRPr="006D5C0B">
              <w:rPr>
                <w:rFonts w:ascii="Times New Roman" w:hAnsi="Times New Roman"/>
                <w:b/>
                <w:bCs/>
                <w:sz w:val="24"/>
              </w:rPr>
              <w:lastRenderedPageBreak/>
              <w:t>S</w:t>
            </w:r>
            <w:r w:rsidR="008C596C" w:rsidRPr="006D5C0B">
              <w:rPr>
                <w:rFonts w:ascii="Times New Roman" w:hAnsi="Times New Roman"/>
                <w:b/>
                <w:bCs/>
                <w:sz w:val="24"/>
              </w:rPr>
              <w:t xml:space="preserve">kolebestyrelsesvalget </w:t>
            </w:r>
            <w:r w:rsidRPr="006D5C0B">
              <w:rPr>
                <w:rFonts w:ascii="Times New Roman" w:hAnsi="Times New Roman"/>
                <w:b/>
                <w:bCs/>
                <w:sz w:val="24"/>
              </w:rPr>
              <w:t>- Valgforberedelser</w:t>
            </w:r>
          </w:p>
        </w:tc>
        <w:tc>
          <w:tcPr>
            <w:tcW w:w="1559" w:type="dxa"/>
          </w:tcPr>
          <w:p w14:paraId="304DECB1" w14:textId="1F076736" w:rsidR="008C596C" w:rsidRPr="00C227CE" w:rsidRDefault="00C227CE" w:rsidP="00C227CE">
            <w:pPr>
              <w:rPr>
                <w:rFonts w:ascii="Times New Roman" w:hAnsi="Times New Roman"/>
                <w:b/>
                <w:sz w:val="24"/>
              </w:rPr>
            </w:pPr>
            <w:r w:rsidRPr="00C227CE">
              <w:rPr>
                <w:rFonts w:ascii="Times New Roman" w:hAnsi="Times New Roman"/>
                <w:b/>
                <w:sz w:val="24"/>
              </w:rPr>
              <w:t>M</w:t>
            </w:r>
            <w:r w:rsidR="008C596C" w:rsidRPr="00C227CE">
              <w:rPr>
                <w:rFonts w:ascii="Times New Roman" w:hAnsi="Times New Roman"/>
                <w:b/>
                <w:sz w:val="24"/>
              </w:rPr>
              <w:t>in</w:t>
            </w:r>
            <w:r>
              <w:rPr>
                <w:rFonts w:ascii="Times New Roman" w:hAnsi="Times New Roman"/>
                <w:b/>
                <w:sz w:val="24"/>
              </w:rPr>
              <w:t xml:space="preserve">utter 10 </w:t>
            </w:r>
            <w:r w:rsidR="008C596C" w:rsidRPr="00C227CE">
              <w:rPr>
                <w:rFonts w:ascii="Times New Roman" w:hAnsi="Times New Roman"/>
                <w:b/>
                <w:sz w:val="24"/>
              </w:rPr>
              <w:t xml:space="preserve"> </w:t>
            </w:r>
          </w:p>
        </w:tc>
        <w:tc>
          <w:tcPr>
            <w:tcW w:w="4614" w:type="dxa"/>
          </w:tcPr>
          <w:p w14:paraId="377D56C9" w14:textId="77777777" w:rsidR="008C596C" w:rsidRDefault="00F46452" w:rsidP="0071027B">
            <w:pPr>
              <w:rPr>
                <w:rFonts w:ascii="Times New Roman" w:hAnsi="Times New Roman"/>
                <w:sz w:val="24"/>
              </w:rPr>
            </w:pPr>
            <w:r>
              <w:rPr>
                <w:rFonts w:ascii="Times New Roman" w:hAnsi="Times New Roman"/>
                <w:sz w:val="24"/>
              </w:rPr>
              <w:t xml:space="preserve">3 medlemmer er på valg til sommer. Vi skal igennem en valgprocedure. Valget skal være afsluttet senest 1. juni. </w:t>
            </w:r>
          </w:p>
          <w:p w14:paraId="649E0E50" w14:textId="77777777" w:rsidR="00F46452" w:rsidRDefault="00F46452" w:rsidP="0071027B">
            <w:pPr>
              <w:rPr>
                <w:rFonts w:ascii="Times New Roman" w:hAnsi="Times New Roman"/>
                <w:sz w:val="24"/>
              </w:rPr>
            </w:pPr>
            <w:r>
              <w:rPr>
                <w:rFonts w:ascii="Times New Roman" w:hAnsi="Times New Roman"/>
                <w:sz w:val="24"/>
              </w:rPr>
              <w:t xml:space="preserve">Der skal nedsættes en valgbestyrelse formand, politiske medlem og skolelederen. </w:t>
            </w:r>
          </w:p>
          <w:p w14:paraId="3BECA7B6" w14:textId="77777777" w:rsidR="00F46452" w:rsidRDefault="00F46452" w:rsidP="0071027B">
            <w:pPr>
              <w:rPr>
                <w:rFonts w:ascii="Times New Roman" w:hAnsi="Times New Roman"/>
                <w:sz w:val="24"/>
              </w:rPr>
            </w:pPr>
            <w:r>
              <w:rPr>
                <w:rFonts w:ascii="Times New Roman" w:hAnsi="Times New Roman"/>
                <w:sz w:val="24"/>
              </w:rPr>
              <w:t>Der skal afholdes møder og kandidaterne skal udarbejde valgtaler eller lign. – og måske bliver der fredsvalg.</w:t>
            </w:r>
          </w:p>
          <w:p w14:paraId="4F4ECF71" w14:textId="77777777" w:rsidR="00F46452" w:rsidRDefault="00F46452" w:rsidP="0071027B">
            <w:pPr>
              <w:rPr>
                <w:rFonts w:ascii="Times New Roman" w:hAnsi="Times New Roman"/>
                <w:sz w:val="24"/>
              </w:rPr>
            </w:pPr>
            <w:r>
              <w:rPr>
                <w:rFonts w:ascii="Times New Roman" w:hAnsi="Times New Roman"/>
                <w:sz w:val="24"/>
              </w:rPr>
              <w:t>Der er udarbejdet en handleplan for møder og valget.</w:t>
            </w:r>
          </w:p>
          <w:p w14:paraId="387E0882" w14:textId="7403C2A3" w:rsidR="00F46452" w:rsidRPr="00E45244" w:rsidRDefault="00F46452" w:rsidP="0071027B">
            <w:pPr>
              <w:rPr>
                <w:rFonts w:ascii="Times New Roman" w:hAnsi="Times New Roman"/>
                <w:sz w:val="24"/>
              </w:rPr>
            </w:pPr>
          </w:p>
        </w:tc>
      </w:tr>
      <w:tr w:rsidR="00C227CE" w:rsidRPr="000F3F55" w14:paraId="5175E30E" w14:textId="77777777" w:rsidTr="007C7AD9">
        <w:trPr>
          <w:trHeight w:val="1419"/>
        </w:trPr>
        <w:tc>
          <w:tcPr>
            <w:tcW w:w="3681" w:type="dxa"/>
          </w:tcPr>
          <w:p w14:paraId="1CD9FDB9" w14:textId="5A298635" w:rsidR="00C227CE" w:rsidRPr="006D5C0B" w:rsidRDefault="00C227CE" w:rsidP="006D5C0B">
            <w:pPr>
              <w:pStyle w:val="Listeafsnit"/>
              <w:numPr>
                <w:ilvl w:val="0"/>
                <w:numId w:val="5"/>
              </w:numPr>
              <w:rPr>
                <w:rFonts w:ascii="Times New Roman" w:hAnsi="Times New Roman"/>
                <w:b/>
                <w:bCs/>
                <w:sz w:val="24"/>
              </w:rPr>
            </w:pPr>
            <w:r>
              <w:rPr>
                <w:rFonts w:ascii="Times New Roman" w:hAnsi="Times New Roman"/>
                <w:b/>
                <w:bCs/>
                <w:sz w:val="24"/>
              </w:rPr>
              <w:t xml:space="preserve">Status og udvikling af Heldagstilbuddet Nørregård </w:t>
            </w:r>
          </w:p>
        </w:tc>
        <w:tc>
          <w:tcPr>
            <w:tcW w:w="1559" w:type="dxa"/>
          </w:tcPr>
          <w:p w14:paraId="71E75289" w14:textId="266A6157" w:rsidR="00C227CE" w:rsidRPr="00C227CE" w:rsidRDefault="00C227CE" w:rsidP="00C227CE">
            <w:pPr>
              <w:rPr>
                <w:rFonts w:ascii="Times New Roman" w:hAnsi="Times New Roman"/>
                <w:b/>
                <w:sz w:val="24"/>
              </w:rPr>
            </w:pPr>
            <w:r>
              <w:rPr>
                <w:rFonts w:ascii="Times New Roman" w:hAnsi="Times New Roman"/>
                <w:b/>
                <w:sz w:val="24"/>
              </w:rPr>
              <w:t xml:space="preserve">10 minutter </w:t>
            </w:r>
          </w:p>
        </w:tc>
        <w:tc>
          <w:tcPr>
            <w:tcW w:w="4614" w:type="dxa"/>
          </w:tcPr>
          <w:p w14:paraId="4711C2EC" w14:textId="77777777" w:rsidR="00C227CE" w:rsidRDefault="00E579CA" w:rsidP="0071027B">
            <w:pPr>
              <w:rPr>
                <w:rFonts w:ascii="Times New Roman" w:hAnsi="Times New Roman"/>
                <w:sz w:val="24"/>
              </w:rPr>
            </w:pPr>
            <w:r>
              <w:rPr>
                <w:rFonts w:ascii="Times New Roman" w:hAnsi="Times New Roman"/>
                <w:sz w:val="24"/>
              </w:rPr>
              <w:t xml:space="preserve">Der er truffet beslutning om, at tilbuddet får flere kvadratmeter til at drive skole på. Der kommer 20 børn i tilbuddet fra 1. august 2024. </w:t>
            </w:r>
          </w:p>
          <w:p w14:paraId="52563D2E" w14:textId="437DAAE4" w:rsidR="00E579CA" w:rsidRPr="00E45244" w:rsidRDefault="00E579CA" w:rsidP="0071027B">
            <w:pPr>
              <w:rPr>
                <w:rFonts w:ascii="Times New Roman" w:hAnsi="Times New Roman"/>
                <w:sz w:val="24"/>
              </w:rPr>
            </w:pPr>
          </w:p>
        </w:tc>
      </w:tr>
      <w:tr w:rsidR="00C227CE" w:rsidRPr="000F3F55" w14:paraId="55BFA330" w14:textId="77777777" w:rsidTr="007C7AD9">
        <w:trPr>
          <w:trHeight w:val="1419"/>
        </w:trPr>
        <w:tc>
          <w:tcPr>
            <w:tcW w:w="3681" w:type="dxa"/>
          </w:tcPr>
          <w:p w14:paraId="2B342E91" w14:textId="63602ED0" w:rsidR="00476D15" w:rsidRPr="00476D15" w:rsidRDefault="00C227CE" w:rsidP="00476D15">
            <w:pPr>
              <w:pStyle w:val="Listeafsnit"/>
              <w:numPr>
                <w:ilvl w:val="0"/>
                <w:numId w:val="5"/>
              </w:numPr>
              <w:rPr>
                <w:rFonts w:ascii="Times New Roman" w:hAnsi="Times New Roman"/>
                <w:b/>
                <w:bCs/>
                <w:sz w:val="24"/>
              </w:rPr>
            </w:pPr>
            <w:r>
              <w:rPr>
                <w:rFonts w:ascii="Times New Roman" w:hAnsi="Times New Roman"/>
                <w:b/>
                <w:bCs/>
                <w:sz w:val="24"/>
              </w:rPr>
              <w:t xml:space="preserve">Mobning i skolen – hvordan skal vi arbejde videre med det?           Bilag </w:t>
            </w:r>
            <w:r w:rsidR="00476D15">
              <w:rPr>
                <w:rFonts w:ascii="Times New Roman" w:hAnsi="Times New Roman"/>
                <w:b/>
                <w:bCs/>
                <w:sz w:val="24"/>
              </w:rPr>
              <w:t xml:space="preserve">trivselsstrategi – indeholder skolens antimobbestrategi </w:t>
            </w:r>
          </w:p>
        </w:tc>
        <w:tc>
          <w:tcPr>
            <w:tcW w:w="1559" w:type="dxa"/>
          </w:tcPr>
          <w:p w14:paraId="0BEB2EA5" w14:textId="616E8E8E" w:rsidR="00C227CE" w:rsidRDefault="00476D15" w:rsidP="00C227CE">
            <w:pPr>
              <w:rPr>
                <w:rFonts w:ascii="Times New Roman" w:hAnsi="Times New Roman"/>
                <w:b/>
                <w:sz w:val="24"/>
              </w:rPr>
            </w:pPr>
            <w:r>
              <w:rPr>
                <w:rFonts w:ascii="Times New Roman" w:hAnsi="Times New Roman"/>
                <w:b/>
                <w:sz w:val="24"/>
              </w:rPr>
              <w:t xml:space="preserve">20 minutter </w:t>
            </w:r>
          </w:p>
        </w:tc>
        <w:tc>
          <w:tcPr>
            <w:tcW w:w="4614" w:type="dxa"/>
          </w:tcPr>
          <w:p w14:paraId="6FC01068" w14:textId="77777777" w:rsidR="00851E7F" w:rsidRDefault="00935515" w:rsidP="0071027B">
            <w:pPr>
              <w:rPr>
                <w:rFonts w:ascii="Times New Roman" w:hAnsi="Times New Roman"/>
                <w:sz w:val="24"/>
              </w:rPr>
            </w:pPr>
            <w:r>
              <w:rPr>
                <w:rFonts w:ascii="Times New Roman" w:hAnsi="Times New Roman"/>
                <w:sz w:val="24"/>
              </w:rPr>
              <w:t>Trivselsstrategien/</w:t>
            </w:r>
            <w:proofErr w:type="spellStart"/>
            <w:r>
              <w:rPr>
                <w:rFonts w:ascii="Times New Roman" w:hAnsi="Times New Roman"/>
                <w:sz w:val="24"/>
              </w:rPr>
              <w:t>antimobbestrategien</w:t>
            </w:r>
            <w:proofErr w:type="spellEnd"/>
            <w:r>
              <w:rPr>
                <w:rFonts w:ascii="Times New Roman" w:hAnsi="Times New Roman"/>
                <w:sz w:val="24"/>
              </w:rPr>
              <w:t xml:space="preserve"> er et arbejdsredskab for medarbejderne. </w:t>
            </w:r>
          </w:p>
          <w:p w14:paraId="7D5EC827" w14:textId="3C56F9F5" w:rsidR="00C227CE" w:rsidRDefault="00935515" w:rsidP="0071027B">
            <w:pPr>
              <w:rPr>
                <w:rFonts w:ascii="Times New Roman" w:hAnsi="Times New Roman"/>
                <w:sz w:val="24"/>
              </w:rPr>
            </w:pPr>
            <w:r>
              <w:rPr>
                <w:rFonts w:ascii="Times New Roman" w:hAnsi="Times New Roman"/>
                <w:sz w:val="24"/>
              </w:rPr>
              <w:t xml:space="preserve">Der hvor vi udarbejder handleplaner, så kigger man mere specifikt på den enkelte sag. </w:t>
            </w:r>
          </w:p>
          <w:p w14:paraId="49993385" w14:textId="77777777" w:rsidR="00935515" w:rsidRDefault="00935515" w:rsidP="0071027B">
            <w:pPr>
              <w:rPr>
                <w:rFonts w:ascii="Times New Roman" w:hAnsi="Times New Roman"/>
                <w:sz w:val="24"/>
              </w:rPr>
            </w:pPr>
            <w:r>
              <w:rPr>
                <w:rFonts w:ascii="Times New Roman" w:hAnsi="Times New Roman"/>
                <w:sz w:val="24"/>
              </w:rPr>
              <w:t>Hvad gør man for, at man har det godt?</w:t>
            </w:r>
          </w:p>
          <w:p w14:paraId="6D04853B" w14:textId="77777777" w:rsidR="00935515" w:rsidRDefault="000163EF" w:rsidP="0071027B">
            <w:pPr>
              <w:rPr>
                <w:rFonts w:ascii="Times New Roman" w:hAnsi="Times New Roman"/>
                <w:sz w:val="24"/>
              </w:rPr>
            </w:pPr>
            <w:r>
              <w:rPr>
                <w:rFonts w:ascii="Times New Roman" w:hAnsi="Times New Roman"/>
                <w:sz w:val="24"/>
              </w:rPr>
              <w:t>Hvordan kan vi forebygge problematikken?</w:t>
            </w:r>
          </w:p>
          <w:p w14:paraId="28D9EE21" w14:textId="77777777" w:rsidR="00851E7F" w:rsidRDefault="00851E7F" w:rsidP="0071027B">
            <w:pPr>
              <w:rPr>
                <w:rFonts w:ascii="Times New Roman" w:hAnsi="Times New Roman"/>
                <w:sz w:val="24"/>
              </w:rPr>
            </w:pPr>
          </w:p>
          <w:p w14:paraId="17357837" w14:textId="36424EE8" w:rsidR="000163EF" w:rsidRDefault="000163EF" w:rsidP="0071027B">
            <w:pPr>
              <w:rPr>
                <w:rFonts w:ascii="Times New Roman" w:hAnsi="Times New Roman"/>
                <w:sz w:val="24"/>
              </w:rPr>
            </w:pPr>
            <w:r>
              <w:rPr>
                <w:rFonts w:ascii="Times New Roman" w:hAnsi="Times New Roman"/>
                <w:sz w:val="24"/>
              </w:rPr>
              <w:lastRenderedPageBreak/>
              <w:t>Det sociale pensum – er en del af trivselsarbejdet gennem hele skoleforløbet.</w:t>
            </w:r>
          </w:p>
          <w:p w14:paraId="1A5004F7" w14:textId="77777777" w:rsidR="00851E7F" w:rsidRDefault="00851E7F" w:rsidP="0071027B">
            <w:pPr>
              <w:rPr>
                <w:rFonts w:ascii="Times New Roman" w:hAnsi="Times New Roman"/>
                <w:sz w:val="24"/>
              </w:rPr>
            </w:pPr>
          </w:p>
          <w:p w14:paraId="24FDEC17" w14:textId="4B912547" w:rsidR="000163EF" w:rsidRDefault="00851E7F" w:rsidP="0071027B">
            <w:pPr>
              <w:rPr>
                <w:rFonts w:ascii="Times New Roman" w:hAnsi="Times New Roman"/>
                <w:sz w:val="24"/>
              </w:rPr>
            </w:pPr>
            <w:r>
              <w:rPr>
                <w:rFonts w:ascii="Times New Roman" w:hAnsi="Times New Roman"/>
                <w:sz w:val="24"/>
              </w:rPr>
              <w:t>Vi kommer til at arbejde med det, når vi arbejder med ordensreglerne.</w:t>
            </w:r>
          </w:p>
          <w:p w14:paraId="58692BBC" w14:textId="4A727BA3" w:rsidR="00851E7F" w:rsidRPr="00E45244" w:rsidRDefault="00851E7F" w:rsidP="0071027B">
            <w:pPr>
              <w:rPr>
                <w:rFonts w:ascii="Times New Roman" w:hAnsi="Times New Roman"/>
                <w:sz w:val="24"/>
              </w:rPr>
            </w:pPr>
          </w:p>
        </w:tc>
      </w:tr>
      <w:tr w:rsidR="00476D15" w:rsidRPr="000F3F55" w14:paraId="06A9F505" w14:textId="77777777" w:rsidTr="007C7AD9">
        <w:trPr>
          <w:trHeight w:val="1419"/>
        </w:trPr>
        <w:tc>
          <w:tcPr>
            <w:tcW w:w="3681" w:type="dxa"/>
          </w:tcPr>
          <w:p w14:paraId="3ADBABD8" w14:textId="7FB70B55" w:rsidR="00476D15" w:rsidRDefault="00476D15" w:rsidP="00476D15">
            <w:pPr>
              <w:pStyle w:val="Listeafsnit"/>
              <w:numPr>
                <w:ilvl w:val="0"/>
                <w:numId w:val="5"/>
              </w:numPr>
              <w:rPr>
                <w:rFonts w:ascii="Times New Roman" w:hAnsi="Times New Roman"/>
                <w:b/>
                <w:bCs/>
                <w:sz w:val="24"/>
              </w:rPr>
            </w:pPr>
            <w:r>
              <w:rPr>
                <w:rFonts w:ascii="Times New Roman" w:hAnsi="Times New Roman"/>
                <w:b/>
                <w:bCs/>
                <w:sz w:val="24"/>
              </w:rPr>
              <w:lastRenderedPageBreak/>
              <w:t>Kommunikation på Aula: lærer-forældre, forældre-lærer, forældre-forældre</w:t>
            </w:r>
          </w:p>
        </w:tc>
        <w:tc>
          <w:tcPr>
            <w:tcW w:w="1559" w:type="dxa"/>
          </w:tcPr>
          <w:p w14:paraId="185C60D4" w14:textId="573C2C3A" w:rsidR="00476D15" w:rsidRDefault="00290450" w:rsidP="00C227CE">
            <w:pPr>
              <w:rPr>
                <w:rFonts w:ascii="Times New Roman" w:hAnsi="Times New Roman"/>
                <w:b/>
                <w:sz w:val="24"/>
              </w:rPr>
            </w:pPr>
            <w:r>
              <w:rPr>
                <w:rFonts w:ascii="Times New Roman" w:hAnsi="Times New Roman"/>
                <w:b/>
                <w:sz w:val="24"/>
              </w:rPr>
              <w:t xml:space="preserve">10 minutter </w:t>
            </w:r>
          </w:p>
        </w:tc>
        <w:tc>
          <w:tcPr>
            <w:tcW w:w="4614" w:type="dxa"/>
          </w:tcPr>
          <w:p w14:paraId="133AEA8F" w14:textId="77777777" w:rsidR="00476D15" w:rsidRDefault="00476D15" w:rsidP="0071027B">
            <w:pPr>
              <w:rPr>
                <w:rFonts w:ascii="Times New Roman" w:hAnsi="Times New Roman"/>
                <w:sz w:val="24"/>
              </w:rPr>
            </w:pPr>
            <w:r>
              <w:rPr>
                <w:rFonts w:ascii="Times New Roman" w:hAnsi="Times New Roman"/>
                <w:sz w:val="24"/>
              </w:rPr>
              <w:t>Vi skal arbejde videre med dette.</w:t>
            </w:r>
          </w:p>
          <w:p w14:paraId="1499C77D" w14:textId="77777777" w:rsidR="00476D15" w:rsidRDefault="00476D15" w:rsidP="00290450">
            <w:pPr>
              <w:rPr>
                <w:rFonts w:ascii="Times New Roman" w:hAnsi="Times New Roman"/>
                <w:sz w:val="24"/>
              </w:rPr>
            </w:pPr>
            <w:r>
              <w:rPr>
                <w:rFonts w:ascii="Times New Roman" w:hAnsi="Times New Roman"/>
                <w:sz w:val="24"/>
              </w:rPr>
              <w:t xml:space="preserve">Det hænger sammen med den nye </w:t>
            </w:r>
            <w:r w:rsidR="00290450">
              <w:rPr>
                <w:rFonts w:ascii="Times New Roman" w:hAnsi="Times New Roman"/>
                <w:sz w:val="24"/>
              </w:rPr>
              <w:t xml:space="preserve">anvendelsesstrategi for </w:t>
            </w:r>
            <w:r>
              <w:rPr>
                <w:rFonts w:ascii="Times New Roman" w:hAnsi="Times New Roman"/>
                <w:sz w:val="24"/>
              </w:rPr>
              <w:t>Aula, princippet ift. kommunikation skole/hjem og de nye ordensregler – sådan er vi sammen om Brøndbyvester Skole.</w:t>
            </w:r>
          </w:p>
          <w:p w14:paraId="0405885D" w14:textId="77777777" w:rsidR="00851E7F" w:rsidRDefault="00851E7F" w:rsidP="00290450">
            <w:pPr>
              <w:rPr>
                <w:rFonts w:ascii="Times New Roman" w:hAnsi="Times New Roman"/>
                <w:sz w:val="24"/>
              </w:rPr>
            </w:pPr>
            <w:r>
              <w:rPr>
                <w:rFonts w:ascii="Times New Roman" w:hAnsi="Times New Roman"/>
                <w:sz w:val="24"/>
              </w:rPr>
              <w:t>Hvordan sikres den gode kommunikation også skriftligt.</w:t>
            </w:r>
          </w:p>
          <w:p w14:paraId="2AFB52F3" w14:textId="658D97CD" w:rsidR="00433769" w:rsidRPr="00E45244" w:rsidRDefault="00433769" w:rsidP="00290450">
            <w:pPr>
              <w:rPr>
                <w:rFonts w:ascii="Times New Roman" w:hAnsi="Times New Roman"/>
                <w:sz w:val="24"/>
              </w:rPr>
            </w:pPr>
          </w:p>
        </w:tc>
      </w:tr>
      <w:tr w:rsidR="00290450" w:rsidRPr="000F3F55" w14:paraId="62A6B0FE" w14:textId="77777777" w:rsidTr="007C7AD9">
        <w:trPr>
          <w:trHeight w:val="1419"/>
        </w:trPr>
        <w:tc>
          <w:tcPr>
            <w:tcW w:w="3681" w:type="dxa"/>
          </w:tcPr>
          <w:p w14:paraId="69A9F61C" w14:textId="49141C10" w:rsidR="00290450" w:rsidRDefault="00290450" w:rsidP="00476D15">
            <w:pPr>
              <w:pStyle w:val="Listeafsnit"/>
              <w:numPr>
                <w:ilvl w:val="0"/>
                <w:numId w:val="5"/>
              </w:numPr>
              <w:rPr>
                <w:rFonts w:ascii="Times New Roman" w:hAnsi="Times New Roman"/>
                <w:b/>
                <w:bCs/>
                <w:sz w:val="24"/>
              </w:rPr>
            </w:pPr>
            <w:r w:rsidRPr="006D5C0B">
              <w:rPr>
                <w:rFonts w:ascii="Times New Roman" w:hAnsi="Times New Roman"/>
                <w:b/>
                <w:sz w:val="24"/>
              </w:rPr>
              <w:t>Forældrehenvendelser</w:t>
            </w:r>
          </w:p>
        </w:tc>
        <w:tc>
          <w:tcPr>
            <w:tcW w:w="1559" w:type="dxa"/>
          </w:tcPr>
          <w:p w14:paraId="38538A61" w14:textId="57907294" w:rsidR="00290450" w:rsidRDefault="00290450" w:rsidP="00C227CE">
            <w:pPr>
              <w:rPr>
                <w:rFonts w:ascii="Times New Roman" w:hAnsi="Times New Roman"/>
                <w:b/>
                <w:sz w:val="24"/>
              </w:rPr>
            </w:pPr>
            <w:r w:rsidRPr="007C7AD9">
              <w:rPr>
                <w:rFonts w:ascii="Times New Roman" w:hAnsi="Times New Roman"/>
                <w:b/>
                <w:sz w:val="24"/>
              </w:rPr>
              <w:t>5 minutter</w:t>
            </w:r>
          </w:p>
        </w:tc>
        <w:tc>
          <w:tcPr>
            <w:tcW w:w="4614" w:type="dxa"/>
          </w:tcPr>
          <w:p w14:paraId="77F08EE4" w14:textId="77777777" w:rsidR="00290450" w:rsidRDefault="00290450" w:rsidP="0071027B">
            <w:pPr>
              <w:rPr>
                <w:rFonts w:ascii="Times New Roman" w:hAnsi="Times New Roman"/>
                <w:sz w:val="24"/>
              </w:rPr>
            </w:pPr>
          </w:p>
        </w:tc>
      </w:tr>
      <w:tr w:rsidR="00BC07D4" w:rsidRPr="000F3F55" w14:paraId="17B5A463" w14:textId="77777777" w:rsidTr="007C7AD9">
        <w:trPr>
          <w:trHeight w:val="1419"/>
        </w:trPr>
        <w:tc>
          <w:tcPr>
            <w:tcW w:w="3681" w:type="dxa"/>
          </w:tcPr>
          <w:p w14:paraId="309BCADD" w14:textId="36354BDA" w:rsidR="00BC07D4" w:rsidRPr="006D5C0B" w:rsidRDefault="00BC07D4" w:rsidP="00476D15">
            <w:pPr>
              <w:pStyle w:val="Listeafsnit"/>
              <w:numPr>
                <w:ilvl w:val="0"/>
                <w:numId w:val="5"/>
              </w:numPr>
              <w:rPr>
                <w:rFonts w:ascii="Times New Roman" w:hAnsi="Times New Roman"/>
                <w:b/>
                <w:sz w:val="24"/>
              </w:rPr>
            </w:pPr>
            <w:r>
              <w:rPr>
                <w:rFonts w:ascii="Times New Roman" w:hAnsi="Times New Roman"/>
                <w:b/>
                <w:sz w:val="24"/>
              </w:rPr>
              <w:t>eventuelt</w:t>
            </w:r>
          </w:p>
        </w:tc>
        <w:tc>
          <w:tcPr>
            <w:tcW w:w="1559" w:type="dxa"/>
          </w:tcPr>
          <w:p w14:paraId="63C25301" w14:textId="77777777" w:rsidR="00BC07D4" w:rsidRPr="007C7AD9" w:rsidRDefault="00BC07D4" w:rsidP="00C227CE">
            <w:pPr>
              <w:rPr>
                <w:rFonts w:ascii="Times New Roman" w:hAnsi="Times New Roman"/>
                <w:b/>
                <w:sz w:val="24"/>
              </w:rPr>
            </w:pPr>
          </w:p>
        </w:tc>
        <w:tc>
          <w:tcPr>
            <w:tcW w:w="4614" w:type="dxa"/>
          </w:tcPr>
          <w:p w14:paraId="30F73B96" w14:textId="77777777" w:rsidR="00BC07D4" w:rsidRDefault="00BC07D4" w:rsidP="0071027B">
            <w:pPr>
              <w:rPr>
                <w:rFonts w:ascii="Times New Roman" w:hAnsi="Times New Roman"/>
                <w:sz w:val="24"/>
              </w:rPr>
            </w:pPr>
          </w:p>
        </w:tc>
      </w:tr>
      <w:tr w:rsidR="0071027B" w:rsidRPr="00806ACC" w14:paraId="5D6AAFB5" w14:textId="77777777" w:rsidTr="007C7AD9">
        <w:trPr>
          <w:trHeight w:val="1419"/>
        </w:trPr>
        <w:tc>
          <w:tcPr>
            <w:tcW w:w="3681" w:type="dxa"/>
          </w:tcPr>
          <w:p w14:paraId="28D93668" w14:textId="7FF08465" w:rsidR="0071027B" w:rsidRPr="002956F5" w:rsidRDefault="0071027B" w:rsidP="002956F5">
            <w:pPr>
              <w:rPr>
                <w:rFonts w:ascii="Times New Roman" w:hAnsi="Times New Roman"/>
                <w:b/>
                <w:sz w:val="24"/>
              </w:rPr>
            </w:pPr>
          </w:p>
        </w:tc>
        <w:tc>
          <w:tcPr>
            <w:tcW w:w="1559" w:type="dxa"/>
          </w:tcPr>
          <w:p w14:paraId="30090408" w14:textId="4BA0169D" w:rsidR="0071027B" w:rsidRPr="0071027B" w:rsidRDefault="0071027B" w:rsidP="0071027B">
            <w:pPr>
              <w:rPr>
                <w:rFonts w:ascii="Times New Roman" w:hAnsi="Times New Roman"/>
                <w:b/>
                <w:sz w:val="24"/>
              </w:rPr>
            </w:pPr>
          </w:p>
        </w:tc>
        <w:tc>
          <w:tcPr>
            <w:tcW w:w="4614" w:type="dxa"/>
          </w:tcPr>
          <w:p w14:paraId="64EC6EFC" w14:textId="1D23885F" w:rsidR="0071027B" w:rsidRPr="000E7BCA" w:rsidRDefault="0071027B" w:rsidP="00D5087D">
            <w:pPr>
              <w:rPr>
                <w:rFonts w:ascii="Times New Roman" w:hAnsi="Times New Roman"/>
                <w:sz w:val="24"/>
              </w:rPr>
            </w:pPr>
          </w:p>
        </w:tc>
      </w:tr>
      <w:tr w:rsidR="00D5087D" w:rsidRPr="00806ACC" w14:paraId="223150E9" w14:textId="77777777" w:rsidTr="007C7AD9">
        <w:trPr>
          <w:trHeight w:val="1419"/>
        </w:trPr>
        <w:tc>
          <w:tcPr>
            <w:tcW w:w="3681" w:type="dxa"/>
          </w:tcPr>
          <w:p w14:paraId="64C8035B" w14:textId="77777777" w:rsidR="00D5087D" w:rsidRDefault="00D5087D" w:rsidP="00D5087D">
            <w:pPr>
              <w:rPr>
                <w:rFonts w:ascii="Times New Roman" w:hAnsi="Times New Roman"/>
                <w:b/>
                <w:sz w:val="24"/>
              </w:rPr>
            </w:pPr>
            <w:r w:rsidRPr="001A5174">
              <w:rPr>
                <w:rFonts w:ascii="Times New Roman" w:hAnsi="Times New Roman"/>
                <w:b/>
                <w:sz w:val="24"/>
              </w:rPr>
              <w:t>Punkter til næste møde</w:t>
            </w:r>
          </w:p>
          <w:p w14:paraId="5BA3E25A" w14:textId="129BDC94" w:rsidR="00D5087D" w:rsidRDefault="00D5087D" w:rsidP="00D5087D">
            <w:pPr>
              <w:rPr>
                <w:rFonts w:ascii="Times New Roman" w:hAnsi="Times New Roman"/>
                <w:b/>
                <w:sz w:val="24"/>
              </w:rPr>
            </w:pPr>
          </w:p>
          <w:p w14:paraId="747C2FAA" w14:textId="16C70227" w:rsidR="00D5087D" w:rsidRPr="001A5174" w:rsidRDefault="00D5087D" w:rsidP="00D5087D">
            <w:pPr>
              <w:rPr>
                <w:rFonts w:ascii="Times New Roman" w:hAnsi="Times New Roman"/>
                <w:b/>
                <w:sz w:val="24"/>
              </w:rPr>
            </w:pPr>
          </w:p>
        </w:tc>
        <w:tc>
          <w:tcPr>
            <w:tcW w:w="1559" w:type="dxa"/>
          </w:tcPr>
          <w:p w14:paraId="5B3D7C2D" w14:textId="77777777" w:rsidR="00D5087D" w:rsidRPr="00806ACC" w:rsidRDefault="00D5087D" w:rsidP="00D5087D">
            <w:pPr>
              <w:rPr>
                <w:rFonts w:ascii="Times New Roman" w:hAnsi="Times New Roman"/>
                <w:sz w:val="24"/>
              </w:rPr>
            </w:pPr>
          </w:p>
        </w:tc>
        <w:tc>
          <w:tcPr>
            <w:tcW w:w="4614" w:type="dxa"/>
          </w:tcPr>
          <w:p w14:paraId="2697774D" w14:textId="0FBF75D1" w:rsidR="00E554A5" w:rsidRPr="008C596C" w:rsidRDefault="00D5087D" w:rsidP="00E554A5">
            <w:pPr>
              <w:rPr>
                <w:rFonts w:ascii="Times New Roman" w:hAnsi="Times New Roman"/>
                <w:b/>
                <w:sz w:val="16"/>
                <w:szCs w:val="16"/>
              </w:rPr>
            </w:pPr>
            <w:r w:rsidRPr="00806ACC">
              <w:rPr>
                <w:rFonts w:ascii="Times New Roman" w:hAnsi="Times New Roman"/>
                <w:b/>
                <w:sz w:val="16"/>
                <w:szCs w:val="16"/>
              </w:rPr>
              <w:t>En dagsorden må højst indeholde 8 punkter.</w:t>
            </w:r>
            <w:r w:rsidRPr="00806ACC">
              <w:rPr>
                <w:rFonts w:ascii="Times New Roman" w:hAnsi="Times New Roman"/>
                <w:sz w:val="16"/>
                <w:szCs w:val="16"/>
              </w:rPr>
              <w:t xml:space="preserve"> </w:t>
            </w:r>
            <w:r w:rsidRPr="00806ACC">
              <w:rPr>
                <w:rFonts w:ascii="Times New Roman" w:hAnsi="Times New Roman"/>
                <w:b/>
                <w:sz w:val="16"/>
                <w:szCs w:val="16"/>
              </w:rPr>
              <w:t>Det er besluttet, at der skal være en tovholder på punkterne og en tidsansættelse</w:t>
            </w:r>
          </w:p>
          <w:p w14:paraId="45991C27" w14:textId="2DC1129D" w:rsidR="00E554A5" w:rsidRDefault="00E554A5" w:rsidP="00D5087D">
            <w:pPr>
              <w:rPr>
                <w:rFonts w:ascii="Times New Roman" w:hAnsi="Times New Roman"/>
                <w:b/>
                <w:sz w:val="24"/>
              </w:rPr>
            </w:pPr>
          </w:p>
          <w:p w14:paraId="7BAAA919" w14:textId="3451D024" w:rsidR="005B0BB6" w:rsidRDefault="005B0BB6" w:rsidP="00D5087D">
            <w:pPr>
              <w:rPr>
                <w:rFonts w:ascii="Times New Roman" w:hAnsi="Times New Roman"/>
                <w:b/>
                <w:sz w:val="24"/>
              </w:rPr>
            </w:pPr>
            <w:r>
              <w:rPr>
                <w:rFonts w:ascii="Times New Roman" w:hAnsi="Times New Roman"/>
                <w:b/>
                <w:sz w:val="24"/>
              </w:rPr>
              <w:t>Skolens budget 2024 marts</w:t>
            </w:r>
          </w:p>
          <w:p w14:paraId="41AACF84" w14:textId="77777777" w:rsidR="005B0BB6" w:rsidRDefault="005B0BB6" w:rsidP="00D5087D">
            <w:pPr>
              <w:rPr>
                <w:rFonts w:ascii="Times New Roman" w:hAnsi="Times New Roman"/>
                <w:b/>
                <w:sz w:val="24"/>
              </w:rPr>
            </w:pPr>
          </w:p>
          <w:p w14:paraId="180C1BB8" w14:textId="50E7DE02" w:rsidR="005B0BB6" w:rsidRDefault="005B0BB6" w:rsidP="00D5087D">
            <w:pPr>
              <w:rPr>
                <w:rFonts w:ascii="Times New Roman" w:hAnsi="Times New Roman"/>
                <w:b/>
                <w:sz w:val="24"/>
              </w:rPr>
            </w:pPr>
            <w:r>
              <w:rPr>
                <w:rFonts w:ascii="Times New Roman" w:hAnsi="Times New Roman"/>
                <w:b/>
                <w:sz w:val="24"/>
              </w:rPr>
              <w:t xml:space="preserve">Obs </w:t>
            </w:r>
            <w:proofErr w:type="spellStart"/>
            <w:r>
              <w:rPr>
                <w:rFonts w:ascii="Times New Roman" w:hAnsi="Times New Roman"/>
                <w:b/>
                <w:sz w:val="24"/>
              </w:rPr>
              <w:t>ift</w:t>
            </w:r>
            <w:proofErr w:type="spellEnd"/>
            <w:r>
              <w:rPr>
                <w:rFonts w:ascii="Times New Roman" w:hAnsi="Times New Roman"/>
                <w:b/>
                <w:sz w:val="24"/>
              </w:rPr>
              <w:t xml:space="preserve"> SB seminar i efteråret – datoer ud tidligt inden ferien sammen med næste års mødedatoer</w:t>
            </w:r>
          </w:p>
          <w:p w14:paraId="6A3CD182" w14:textId="3A3E5FD0" w:rsidR="005B0BB6" w:rsidRDefault="005B0BB6" w:rsidP="00D5087D">
            <w:pPr>
              <w:rPr>
                <w:rFonts w:ascii="Times New Roman" w:hAnsi="Times New Roman"/>
                <w:b/>
                <w:sz w:val="24"/>
              </w:rPr>
            </w:pPr>
          </w:p>
          <w:p w14:paraId="530FFEF2" w14:textId="78C59BBB" w:rsidR="00290450" w:rsidRPr="00E93FC4" w:rsidRDefault="00290450" w:rsidP="00290450">
            <w:pPr>
              <w:rPr>
                <w:rFonts w:ascii="Times New Roman" w:hAnsi="Times New Roman"/>
                <w:b/>
                <w:sz w:val="24"/>
              </w:rPr>
            </w:pPr>
            <w:r w:rsidRPr="00290450">
              <w:rPr>
                <w:rFonts w:ascii="Times New Roman" w:hAnsi="Times New Roman"/>
                <w:b/>
                <w:bCs/>
                <w:sz w:val="24"/>
              </w:rPr>
              <w:t>APRIL mødet principper og tilsyn</w:t>
            </w:r>
          </w:p>
          <w:p w14:paraId="149E2F50" w14:textId="77777777" w:rsidR="005B0BB6" w:rsidRDefault="005B0BB6" w:rsidP="00D5087D">
            <w:pPr>
              <w:rPr>
                <w:rFonts w:ascii="Times New Roman" w:hAnsi="Times New Roman"/>
                <w:b/>
                <w:sz w:val="24"/>
              </w:rPr>
            </w:pPr>
          </w:p>
          <w:p w14:paraId="6EB211C8" w14:textId="5D260EA1" w:rsidR="00D5087D" w:rsidRDefault="00E93FC4" w:rsidP="00D5087D">
            <w:pPr>
              <w:rPr>
                <w:rFonts w:ascii="Times New Roman" w:hAnsi="Times New Roman"/>
                <w:b/>
                <w:sz w:val="24"/>
              </w:rPr>
            </w:pPr>
            <w:r>
              <w:rPr>
                <w:rFonts w:ascii="Times New Roman" w:hAnsi="Times New Roman"/>
                <w:b/>
                <w:sz w:val="24"/>
              </w:rPr>
              <w:t>Årshjul uge 1 til 14</w:t>
            </w:r>
            <w:r w:rsidR="00D5087D">
              <w:rPr>
                <w:rFonts w:ascii="Times New Roman" w:hAnsi="Times New Roman"/>
                <w:b/>
                <w:sz w:val="24"/>
              </w:rPr>
              <w:t>:</w:t>
            </w:r>
          </w:p>
          <w:p w14:paraId="11CADE34" w14:textId="77777777" w:rsidR="00EB63DA" w:rsidRPr="00E93FC4" w:rsidRDefault="00FA4C18" w:rsidP="006D5C0B">
            <w:pPr>
              <w:numPr>
                <w:ilvl w:val="0"/>
                <w:numId w:val="3"/>
              </w:numPr>
              <w:rPr>
                <w:rFonts w:ascii="Times New Roman" w:hAnsi="Times New Roman"/>
                <w:b/>
                <w:sz w:val="24"/>
              </w:rPr>
            </w:pPr>
            <w:r w:rsidRPr="00E93FC4">
              <w:rPr>
                <w:rFonts w:ascii="Times New Roman" w:hAnsi="Times New Roman"/>
                <w:b/>
                <w:bCs/>
                <w:sz w:val="24"/>
              </w:rPr>
              <w:t>Skolens endelige regnskab</w:t>
            </w:r>
          </w:p>
          <w:p w14:paraId="5DF8CA1A" w14:textId="77777777" w:rsidR="00EB63DA" w:rsidRPr="00E93FC4" w:rsidRDefault="00FA4C18" w:rsidP="006D5C0B">
            <w:pPr>
              <w:numPr>
                <w:ilvl w:val="0"/>
                <w:numId w:val="3"/>
              </w:numPr>
              <w:rPr>
                <w:rFonts w:ascii="Times New Roman" w:hAnsi="Times New Roman"/>
                <w:b/>
                <w:sz w:val="24"/>
              </w:rPr>
            </w:pPr>
            <w:r w:rsidRPr="00E93FC4">
              <w:rPr>
                <w:rFonts w:ascii="Times New Roman" w:hAnsi="Times New Roman"/>
                <w:b/>
                <w:bCs/>
                <w:sz w:val="24"/>
              </w:rPr>
              <w:t>Skoleårets planlægning</w:t>
            </w:r>
          </w:p>
          <w:p w14:paraId="299212FE" w14:textId="77777777" w:rsidR="00EB63DA" w:rsidRPr="00E93FC4" w:rsidRDefault="00FA4C18" w:rsidP="006D5C0B">
            <w:pPr>
              <w:numPr>
                <w:ilvl w:val="0"/>
                <w:numId w:val="3"/>
              </w:numPr>
              <w:rPr>
                <w:rFonts w:ascii="Times New Roman" w:hAnsi="Times New Roman"/>
                <w:b/>
                <w:sz w:val="24"/>
              </w:rPr>
            </w:pPr>
            <w:r w:rsidRPr="00E93FC4">
              <w:rPr>
                <w:rFonts w:ascii="Times New Roman" w:hAnsi="Times New Roman"/>
                <w:b/>
                <w:bCs/>
                <w:sz w:val="24"/>
              </w:rPr>
              <w:t>Information om afgangsprøver</w:t>
            </w:r>
          </w:p>
          <w:p w14:paraId="63EF7635" w14:textId="77777777" w:rsidR="00EB63DA" w:rsidRPr="00E93FC4" w:rsidRDefault="00FA4C18" w:rsidP="006D5C0B">
            <w:pPr>
              <w:numPr>
                <w:ilvl w:val="0"/>
                <w:numId w:val="3"/>
              </w:numPr>
              <w:rPr>
                <w:rFonts w:ascii="Times New Roman" w:hAnsi="Times New Roman"/>
                <w:b/>
                <w:sz w:val="24"/>
              </w:rPr>
            </w:pPr>
            <w:r w:rsidRPr="00E93FC4">
              <w:rPr>
                <w:rFonts w:ascii="Times New Roman" w:hAnsi="Times New Roman"/>
                <w:b/>
                <w:bCs/>
                <w:sz w:val="24"/>
              </w:rPr>
              <w:t>Valgforberedelser (i lige år)</w:t>
            </w:r>
          </w:p>
          <w:p w14:paraId="1AA18F45" w14:textId="0E9D1DBC" w:rsidR="000614DA" w:rsidRDefault="000614DA" w:rsidP="000614DA">
            <w:pPr>
              <w:rPr>
                <w:rFonts w:ascii="Times New Roman" w:hAnsi="Times New Roman"/>
                <w:b/>
                <w:sz w:val="24"/>
              </w:rPr>
            </w:pPr>
          </w:p>
          <w:p w14:paraId="3C8A7B5B" w14:textId="589F8FB2" w:rsidR="00E31E55" w:rsidRPr="00E31E55" w:rsidRDefault="00E31E55" w:rsidP="000614DA">
            <w:pPr>
              <w:rPr>
                <w:rFonts w:ascii="Times New Roman" w:hAnsi="Times New Roman"/>
                <w:sz w:val="24"/>
              </w:rPr>
            </w:pPr>
            <w:r w:rsidRPr="00E31E55">
              <w:rPr>
                <w:rFonts w:ascii="Times New Roman" w:hAnsi="Times New Roman"/>
                <w:bCs/>
                <w:sz w:val="24"/>
              </w:rPr>
              <w:t>Aula anvendelsesstrategi</w:t>
            </w:r>
            <w:r w:rsidRPr="00E31E55">
              <w:rPr>
                <w:rFonts w:ascii="Times New Roman" w:hAnsi="Times New Roman"/>
                <w:sz w:val="24"/>
              </w:rPr>
              <w:t xml:space="preserve"> </w:t>
            </w:r>
            <w:r w:rsidRPr="00E31E55">
              <w:rPr>
                <w:rFonts w:ascii="Times New Roman" w:hAnsi="Times New Roman"/>
                <w:bCs/>
                <w:sz w:val="24"/>
              </w:rPr>
              <w:t xml:space="preserve">Se bilag kun elektronisk (udsendt i januar) skydes til der er udarbejdet en ny anvendelsesplan </w:t>
            </w:r>
            <w:proofErr w:type="spellStart"/>
            <w:r w:rsidRPr="00E31E55">
              <w:rPr>
                <w:rFonts w:ascii="Times New Roman" w:hAnsi="Times New Roman"/>
                <w:bCs/>
                <w:sz w:val="24"/>
              </w:rPr>
              <w:t>ift</w:t>
            </w:r>
            <w:proofErr w:type="spellEnd"/>
            <w:r w:rsidRPr="00E31E55">
              <w:rPr>
                <w:rFonts w:ascii="Times New Roman" w:hAnsi="Times New Roman"/>
                <w:bCs/>
                <w:sz w:val="24"/>
              </w:rPr>
              <w:t xml:space="preserve"> AULA - forvaltningen</w:t>
            </w:r>
          </w:p>
          <w:p w14:paraId="6BCB9338" w14:textId="77777777" w:rsidR="00E31E55" w:rsidRPr="000614DA" w:rsidRDefault="00E31E55" w:rsidP="000614DA">
            <w:pPr>
              <w:rPr>
                <w:rFonts w:ascii="Times New Roman" w:hAnsi="Times New Roman"/>
                <w:b/>
                <w:sz w:val="24"/>
              </w:rPr>
            </w:pPr>
          </w:p>
          <w:p w14:paraId="4FF0A081" w14:textId="07859047" w:rsidR="00D5087D" w:rsidRPr="00E3228C" w:rsidRDefault="00D5087D" w:rsidP="00D5087D">
            <w:pPr>
              <w:rPr>
                <w:rFonts w:ascii="Times New Roman" w:hAnsi="Times New Roman"/>
                <w:b/>
                <w:sz w:val="24"/>
              </w:rPr>
            </w:pPr>
            <w:r>
              <w:rPr>
                <w:rFonts w:ascii="Times New Roman" w:hAnsi="Times New Roman"/>
                <w:b/>
                <w:color w:val="FF0000"/>
                <w:sz w:val="24"/>
              </w:rPr>
              <w:t xml:space="preserve">Elevfravær </w:t>
            </w:r>
            <w:r w:rsidRPr="00E3228C">
              <w:rPr>
                <w:rFonts w:ascii="Times New Roman" w:hAnsi="Times New Roman"/>
                <w:b/>
                <w:sz w:val="24"/>
              </w:rPr>
              <w:t>med udgangen af et kvartal (oktober januar april juni/juli)</w:t>
            </w:r>
          </w:p>
          <w:p w14:paraId="5D4A573E" w14:textId="25B55475" w:rsidR="00D5087D" w:rsidRDefault="00D5087D" w:rsidP="006D5C0B">
            <w:pPr>
              <w:pStyle w:val="Listeafsnit"/>
              <w:numPr>
                <w:ilvl w:val="0"/>
                <w:numId w:val="2"/>
              </w:numPr>
              <w:rPr>
                <w:rFonts w:ascii="Times New Roman" w:hAnsi="Times New Roman"/>
                <w:b/>
                <w:sz w:val="24"/>
              </w:rPr>
            </w:pPr>
            <w:r w:rsidRPr="00E3228C">
              <w:rPr>
                <w:rFonts w:ascii="Times New Roman" w:hAnsi="Times New Roman"/>
                <w:b/>
                <w:sz w:val="24"/>
              </w:rPr>
              <w:t>Hvordan går det</w:t>
            </w:r>
          </w:p>
          <w:p w14:paraId="6EFB1A4A" w14:textId="77777777" w:rsidR="00290450" w:rsidRDefault="00290450" w:rsidP="00290450">
            <w:pPr>
              <w:rPr>
                <w:rFonts w:ascii="Times New Roman" w:hAnsi="Times New Roman"/>
                <w:b/>
                <w:sz w:val="24"/>
              </w:rPr>
            </w:pPr>
          </w:p>
          <w:p w14:paraId="0E2EFE0C" w14:textId="3BD4D4F9" w:rsidR="00290450" w:rsidRDefault="00290450" w:rsidP="00290450">
            <w:pPr>
              <w:rPr>
                <w:rFonts w:ascii="Times New Roman" w:hAnsi="Times New Roman"/>
                <w:b/>
                <w:sz w:val="24"/>
              </w:rPr>
            </w:pPr>
            <w:r>
              <w:rPr>
                <w:rFonts w:ascii="Times New Roman" w:hAnsi="Times New Roman"/>
                <w:b/>
                <w:sz w:val="24"/>
              </w:rPr>
              <w:t>Karrieredag for næste skoleår på maj mødet</w:t>
            </w:r>
          </w:p>
          <w:p w14:paraId="3875D8EE" w14:textId="77777777" w:rsidR="00577A61" w:rsidRPr="00577A61" w:rsidRDefault="00577A61" w:rsidP="00577A61">
            <w:pPr>
              <w:rPr>
                <w:rFonts w:ascii="Times New Roman" w:hAnsi="Times New Roman"/>
                <w:b/>
                <w:sz w:val="24"/>
              </w:rPr>
            </w:pPr>
          </w:p>
          <w:p w14:paraId="067DDDDE" w14:textId="77777777" w:rsidR="00577A61" w:rsidRDefault="00577A61" w:rsidP="00577A61">
            <w:pPr>
              <w:rPr>
                <w:rFonts w:ascii="Times New Roman" w:hAnsi="Times New Roman"/>
                <w:b/>
                <w:sz w:val="24"/>
              </w:rPr>
            </w:pPr>
            <w:r w:rsidRPr="00696774">
              <w:rPr>
                <w:rFonts w:ascii="Times New Roman" w:hAnsi="Times New Roman"/>
                <w:b/>
                <w:sz w:val="24"/>
              </w:rPr>
              <w:t>Trivselsmåling/strategi</w:t>
            </w:r>
            <w:r>
              <w:rPr>
                <w:rFonts w:ascii="Times New Roman" w:hAnsi="Times New Roman"/>
                <w:b/>
                <w:sz w:val="24"/>
              </w:rPr>
              <w:t xml:space="preserve"> ind i maj efter klassekonferencerne omkring trivsel</w:t>
            </w:r>
          </w:p>
          <w:p w14:paraId="14AA6621" w14:textId="77777777" w:rsidR="00D5087D" w:rsidRDefault="00D5087D" w:rsidP="00D5087D">
            <w:pPr>
              <w:rPr>
                <w:rFonts w:ascii="Times New Roman" w:hAnsi="Times New Roman"/>
                <w:sz w:val="24"/>
              </w:rPr>
            </w:pPr>
          </w:p>
          <w:p w14:paraId="32EC4D92" w14:textId="0AC47605" w:rsidR="00D5087D" w:rsidRDefault="00D5087D" w:rsidP="00D5087D">
            <w:pPr>
              <w:rPr>
                <w:rFonts w:ascii="Times New Roman" w:hAnsi="Times New Roman"/>
                <w:sz w:val="24"/>
              </w:rPr>
            </w:pPr>
            <w:r>
              <w:rPr>
                <w:rFonts w:ascii="Times New Roman" w:hAnsi="Times New Roman"/>
                <w:sz w:val="24"/>
              </w:rPr>
              <w:t>------------------------------------------------------</w:t>
            </w:r>
          </w:p>
          <w:p w14:paraId="32498521" w14:textId="635D6CBB" w:rsidR="00D5087D" w:rsidRPr="008F2B6D" w:rsidRDefault="00D5087D" w:rsidP="00D5087D">
            <w:pPr>
              <w:rPr>
                <w:rFonts w:ascii="Times New Roman" w:hAnsi="Times New Roman"/>
                <w:color w:val="FF0000"/>
                <w:sz w:val="24"/>
              </w:rPr>
            </w:pPr>
          </w:p>
          <w:p w14:paraId="6C841548" w14:textId="7229068C" w:rsidR="00D5087D" w:rsidRPr="00716E3F" w:rsidRDefault="00D5087D" w:rsidP="0071027B">
            <w:pPr>
              <w:rPr>
                <w:rFonts w:ascii="Times New Roman" w:hAnsi="Times New Roman"/>
                <w:b/>
                <w:sz w:val="24"/>
              </w:rPr>
            </w:pPr>
          </w:p>
        </w:tc>
      </w:tr>
    </w:tbl>
    <w:p w14:paraId="2321944C" w14:textId="77777777" w:rsidR="00097362" w:rsidRDefault="00806ACC" w:rsidP="00806ACC">
      <w:pPr>
        <w:rPr>
          <w:rFonts w:ascii="Times New Roman" w:hAnsi="Times New Roman"/>
          <w:sz w:val="24"/>
        </w:rPr>
      </w:pPr>
      <w:r w:rsidRPr="00806ACC">
        <w:rPr>
          <w:rFonts w:ascii="Times New Roman" w:hAnsi="Times New Roman"/>
          <w:sz w:val="24"/>
        </w:rPr>
        <w:lastRenderedPageBreak/>
        <w:t xml:space="preserve">Evt. afbud meldes til Alice Eklund </w:t>
      </w:r>
      <w:hyperlink r:id="rId6" w:history="1">
        <w:r w:rsidR="00097362" w:rsidRPr="00854490">
          <w:rPr>
            <w:rStyle w:val="Hyperlink"/>
            <w:rFonts w:ascii="Times New Roman" w:hAnsi="Times New Roman"/>
            <w:sz w:val="24"/>
          </w:rPr>
          <w:t>aek@brondby.dk</w:t>
        </w:r>
      </w:hyperlink>
    </w:p>
    <w:p w14:paraId="60D99E44" w14:textId="77777777" w:rsidR="00370DAF" w:rsidRDefault="00370DAF" w:rsidP="00806ACC">
      <w:pPr>
        <w:rPr>
          <w:rFonts w:ascii="Times New Roman" w:hAnsi="Times New Roman"/>
          <w:sz w:val="24"/>
        </w:rPr>
      </w:pPr>
    </w:p>
    <w:p w14:paraId="5A42F934" w14:textId="7AE5E6F1" w:rsidR="00806ACC" w:rsidRPr="00806ACC" w:rsidRDefault="00806ACC" w:rsidP="00806ACC">
      <w:pPr>
        <w:rPr>
          <w:rFonts w:ascii="Times New Roman" w:hAnsi="Times New Roman"/>
          <w:sz w:val="24"/>
        </w:rPr>
      </w:pPr>
      <w:r w:rsidRPr="00806ACC">
        <w:rPr>
          <w:rFonts w:ascii="Times New Roman" w:hAnsi="Times New Roman"/>
          <w:sz w:val="24"/>
        </w:rPr>
        <w:t>Med venlig hilsen</w:t>
      </w:r>
    </w:p>
    <w:p w14:paraId="565F38AD" w14:textId="77777777" w:rsidR="00806ACC" w:rsidRPr="00806ACC" w:rsidRDefault="00806ACC" w:rsidP="00806ACC">
      <w:pPr>
        <w:rPr>
          <w:rFonts w:ascii="Times New Roman" w:hAnsi="Times New Roman"/>
          <w:sz w:val="24"/>
        </w:rPr>
      </w:pPr>
    </w:p>
    <w:p w14:paraId="3177F823" w14:textId="3AF85E67" w:rsidR="00A65B2C" w:rsidRDefault="00370DAF" w:rsidP="00370DAF">
      <w:pPr>
        <w:rPr>
          <w:rFonts w:ascii="Times New Roman" w:hAnsi="Times New Roman"/>
          <w:sz w:val="24"/>
        </w:rPr>
      </w:pPr>
      <w:r w:rsidRPr="00370DAF">
        <w:rPr>
          <w:rFonts w:ascii="Times New Roman" w:hAnsi="Times New Roman"/>
          <w:sz w:val="24"/>
        </w:rPr>
        <w:t>Anita Sulkjær Skafsgaard</w:t>
      </w:r>
    </w:p>
    <w:p w14:paraId="654A6AE9" w14:textId="325D1732" w:rsidR="00C7035A" w:rsidRDefault="00C7035A" w:rsidP="00370DAF">
      <w:pPr>
        <w:rPr>
          <w:rFonts w:ascii="Times New Roman" w:hAnsi="Times New Roman"/>
          <w:sz w:val="24"/>
        </w:rPr>
      </w:pPr>
    </w:p>
    <w:p w14:paraId="0A242965" w14:textId="77777777" w:rsidR="00587334" w:rsidRDefault="00587334" w:rsidP="00370DAF">
      <w:pPr>
        <w:rPr>
          <w:rFonts w:ascii="Times New Roman" w:hAnsi="Times New Roman"/>
          <w:sz w:val="24"/>
        </w:rPr>
      </w:pPr>
    </w:p>
    <w:p w14:paraId="58C7CDD2" w14:textId="77777777" w:rsidR="00587334" w:rsidRDefault="00587334" w:rsidP="00370DAF">
      <w:pPr>
        <w:rPr>
          <w:rFonts w:ascii="Times New Roman" w:hAnsi="Times New Roman"/>
          <w:sz w:val="24"/>
        </w:rPr>
      </w:pPr>
    </w:p>
    <w:p w14:paraId="3C8FD49F" w14:textId="77777777" w:rsidR="00587334" w:rsidRDefault="00587334" w:rsidP="00370DAF">
      <w:pPr>
        <w:rPr>
          <w:rFonts w:ascii="Times New Roman" w:hAnsi="Times New Roman"/>
          <w:sz w:val="24"/>
        </w:rPr>
      </w:pPr>
    </w:p>
    <w:p w14:paraId="5020836E" w14:textId="77777777" w:rsidR="00587334" w:rsidRDefault="00587334" w:rsidP="00370DAF">
      <w:pPr>
        <w:rPr>
          <w:rFonts w:ascii="Times New Roman" w:hAnsi="Times New Roman"/>
          <w:sz w:val="24"/>
        </w:rPr>
      </w:pPr>
    </w:p>
    <w:p w14:paraId="766A493F" w14:textId="77777777" w:rsidR="00587334" w:rsidRDefault="00587334" w:rsidP="00370DAF">
      <w:pPr>
        <w:rPr>
          <w:rFonts w:ascii="Times New Roman" w:hAnsi="Times New Roman"/>
          <w:sz w:val="24"/>
        </w:rPr>
      </w:pPr>
    </w:p>
    <w:p w14:paraId="2CD77ED0" w14:textId="77777777" w:rsidR="00587334" w:rsidRDefault="00587334" w:rsidP="00370DAF">
      <w:pPr>
        <w:rPr>
          <w:rFonts w:ascii="Times New Roman" w:hAnsi="Times New Roman"/>
          <w:sz w:val="24"/>
        </w:rPr>
      </w:pPr>
    </w:p>
    <w:p w14:paraId="5229DEED" w14:textId="77777777" w:rsidR="00587334" w:rsidRDefault="00587334" w:rsidP="00370DAF">
      <w:pPr>
        <w:rPr>
          <w:rFonts w:ascii="Times New Roman" w:hAnsi="Times New Roman"/>
          <w:sz w:val="24"/>
        </w:rPr>
      </w:pPr>
    </w:p>
    <w:p w14:paraId="37757E70" w14:textId="77777777" w:rsidR="00587334" w:rsidRDefault="00587334" w:rsidP="00370DAF">
      <w:pPr>
        <w:rPr>
          <w:rFonts w:ascii="Times New Roman" w:hAnsi="Times New Roman"/>
          <w:sz w:val="24"/>
        </w:rPr>
      </w:pPr>
    </w:p>
    <w:p w14:paraId="251A4185" w14:textId="77777777" w:rsidR="00587334" w:rsidRDefault="00587334" w:rsidP="00370DAF">
      <w:pPr>
        <w:rPr>
          <w:rFonts w:ascii="Times New Roman" w:hAnsi="Times New Roman"/>
          <w:sz w:val="24"/>
        </w:rPr>
      </w:pPr>
      <w:bookmarkStart w:id="0" w:name="_GoBack"/>
      <w:bookmarkEnd w:id="0"/>
    </w:p>
    <w:sectPr w:rsidR="005873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33A1"/>
    <w:multiLevelType w:val="hybridMultilevel"/>
    <w:tmpl w:val="C942847C"/>
    <w:lvl w:ilvl="0" w:tplc="C86080A6">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17634A"/>
    <w:multiLevelType w:val="hybridMultilevel"/>
    <w:tmpl w:val="9CF86C08"/>
    <w:lvl w:ilvl="0" w:tplc="F53495B4">
      <w:start w:val="2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89966E1"/>
    <w:multiLevelType w:val="hybridMultilevel"/>
    <w:tmpl w:val="8DCA1138"/>
    <w:lvl w:ilvl="0" w:tplc="B5701C5E">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B64C33"/>
    <w:multiLevelType w:val="hybridMultilevel"/>
    <w:tmpl w:val="3C0CF8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64A65E5"/>
    <w:multiLevelType w:val="hybridMultilevel"/>
    <w:tmpl w:val="B4000068"/>
    <w:lvl w:ilvl="0" w:tplc="09AAF9CA">
      <w:start w:val="1"/>
      <w:numFmt w:val="bullet"/>
      <w:lvlText w:val="•"/>
      <w:lvlJc w:val="left"/>
      <w:pPr>
        <w:tabs>
          <w:tab w:val="num" w:pos="720"/>
        </w:tabs>
        <w:ind w:left="720" w:hanging="360"/>
      </w:pPr>
      <w:rPr>
        <w:rFonts w:ascii="Times New Roman" w:hAnsi="Times New Roman" w:hint="default"/>
      </w:rPr>
    </w:lvl>
    <w:lvl w:ilvl="1" w:tplc="735ACFDE" w:tentative="1">
      <w:start w:val="1"/>
      <w:numFmt w:val="bullet"/>
      <w:lvlText w:val="•"/>
      <w:lvlJc w:val="left"/>
      <w:pPr>
        <w:tabs>
          <w:tab w:val="num" w:pos="1440"/>
        </w:tabs>
        <w:ind w:left="1440" w:hanging="360"/>
      </w:pPr>
      <w:rPr>
        <w:rFonts w:ascii="Times New Roman" w:hAnsi="Times New Roman" w:hint="default"/>
      </w:rPr>
    </w:lvl>
    <w:lvl w:ilvl="2" w:tplc="0352C88E" w:tentative="1">
      <w:start w:val="1"/>
      <w:numFmt w:val="bullet"/>
      <w:lvlText w:val="•"/>
      <w:lvlJc w:val="left"/>
      <w:pPr>
        <w:tabs>
          <w:tab w:val="num" w:pos="2160"/>
        </w:tabs>
        <w:ind w:left="2160" w:hanging="360"/>
      </w:pPr>
      <w:rPr>
        <w:rFonts w:ascii="Times New Roman" w:hAnsi="Times New Roman" w:hint="default"/>
      </w:rPr>
    </w:lvl>
    <w:lvl w:ilvl="3" w:tplc="9C20EACE" w:tentative="1">
      <w:start w:val="1"/>
      <w:numFmt w:val="bullet"/>
      <w:lvlText w:val="•"/>
      <w:lvlJc w:val="left"/>
      <w:pPr>
        <w:tabs>
          <w:tab w:val="num" w:pos="2880"/>
        </w:tabs>
        <w:ind w:left="2880" w:hanging="360"/>
      </w:pPr>
      <w:rPr>
        <w:rFonts w:ascii="Times New Roman" w:hAnsi="Times New Roman" w:hint="default"/>
      </w:rPr>
    </w:lvl>
    <w:lvl w:ilvl="4" w:tplc="A28685EE" w:tentative="1">
      <w:start w:val="1"/>
      <w:numFmt w:val="bullet"/>
      <w:lvlText w:val="•"/>
      <w:lvlJc w:val="left"/>
      <w:pPr>
        <w:tabs>
          <w:tab w:val="num" w:pos="3600"/>
        </w:tabs>
        <w:ind w:left="3600" w:hanging="360"/>
      </w:pPr>
      <w:rPr>
        <w:rFonts w:ascii="Times New Roman" w:hAnsi="Times New Roman" w:hint="default"/>
      </w:rPr>
    </w:lvl>
    <w:lvl w:ilvl="5" w:tplc="706C4ACE" w:tentative="1">
      <w:start w:val="1"/>
      <w:numFmt w:val="bullet"/>
      <w:lvlText w:val="•"/>
      <w:lvlJc w:val="left"/>
      <w:pPr>
        <w:tabs>
          <w:tab w:val="num" w:pos="4320"/>
        </w:tabs>
        <w:ind w:left="4320" w:hanging="360"/>
      </w:pPr>
      <w:rPr>
        <w:rFonts w:ascii="Times New Roman" w:hAnsi="Times New Roman" w:hint="default"/>
      </w:rPr>
    </w:lvl>
    <w:lvl w:ilvl="6" w:tplc="3E080626" w:tentative="1">
      <w:start w:val="1"/>
      <w:numFmt w:val="bullet"/>
      <w:lvlText w:val="•"/>
      <w:lvlJc w:val="left"/>
      <w:pPr>
        <w:tabs>
          <w:tab w:val="num" w:pos="5040"/>
        </w:tabs>
        <w:ind w:left="5040" w:hanging="360"/>
      </w:pPr>
      <w:rPr>
        <w:rFonts w:ascii="Times New Roman" w:hAnsi="Times New Roman" w:hint="default"/>
      </w:rPr>
    </w:lvl>
    <w:lvl w:ilvl="7" w:tplc="222C5CEC" w:tentative="1">
      <w:start w:val="1"/>
      <w:numFmt w:val="bullet"/>
      <w:lvlText w:val="•"/>
      <w:lvlJc w:val="left"/>
      <w:pPr>
        <w:tabs>
          <w:tab w:val="num" w:pos="5760"/>
        </w:tabs>
        <w:ind w:left="5760" w:hanging="360"/>
      </w:pPr>
      <w:rPr>
        <w:rFonts w:ascii="Times New Roman" w:hAnsi="Times New Roman" w:hint="default"/>
      </w:rPr>
    </w:lvl>
    <w:lvl w:ilvl="8" w:tplc="4B86B7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AB7049"/>
    <w:multiLevelType w:val="hybridMultilevel"/>
    <w:tmpl w:val="F10A9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012299C"/>
    <w:multiLevelType w:val="hybridMultilevel"/>
    <w:tmpl w:val="32E03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XlKJGSIRkGe056i/AdLrCaq4/4AbtpK/rTma8K6PK5z3O/7DyvH54tJzTis/W+W5"/>
  </w:docVars>
  <w:rsids>
    <w:rsidRoot w:val="00806ACC"/>
    <w:rsid w:val="00000361"/>
    <w:rsid w:val="00000EE4"/>
    <w:rsid w:val="00002BE8"/>
    <w:rsid w:val="00003002"/>
    <w:rsid w:val="0000760A"/>
    <w:rsid w:val="000110B2"/>
    <w:rsid w:val="0001340B"/>
    <w:rsid w:val="0001387F"/>
    <w:rsid w:val="000163EF"/>
    <w:rsid w:val="00016A33"/>
    <w:rsid w:val="00016BEB"/>
    <w:rsid w:val="00026CE2"/>
    <w:rsid w:val="00027175"/>
    <w:rsid w:val="00031C72"/>
    <w:rsid w:val="00033C35"/>
    <w:rsid w:val="000349CD"/>
    <w:rsid w:val="00036991"/>
    <w:rsid w:val="000369D0"/>
    <w:rsid w:val="0004171C"/>
    <w:rsid w:val="00041CAF"/>
    <w:rsid w:val="000455C0"/>
    <w:rsid w:val="00047411"/>
    <w:rsid w:val="00047E31"/>
    <w:rsid w:val="00053BEF"/>
    <w:rsid w:val="00053D4B"/>
    <w:rsid w:val="000548FF"/>
    <w:rsid w:val="0005535F"/>
    <w:rsid w:val="00055D73"/>
    <w:rsid w:val="00060A45"/>
    <w:rsid w:val="000614DA"/>
    <w:rsid w:val="00062EAA"/>
    <w:rsid w:val="00067413"/>
    <w:rsid w:val="00070575"/>
    <w:rsid w:val="0007060D"/>
    <w:rsid w:val="0007335C"/>
    <w:rsid w:val="000733F3"/>
    <w:rsid w:val="00076CBB"/>
    <w:rsid w:val="00085E0F"/>
    <w:rsid w:val="00087DE3"/>
    <w:rsid w:val="00090848"/>
    <w:rsid w:val="00090AFA"/>
    <w:rsid w:val="000958BE"/>
    <w:rsid w:val="0009694B"/>
    <w:rsid w:val="00097177"/>
    <w:rsid w:val="00097362"/>
    <w:rsid w:val="000A349E"/>
    <w:rsid w:val="000A51D1"/>
    <w:rsid w:val="000B4C6B"/>
    <w:rsid w:val="000B4ECE"/>
    <w:rsid w:val="000B7D30"/>
    <w:rsid w:val="000D2A3F"/>
    <w:rsid w:val="000D4E52"/>
    <w:rsid w:val="000D503B"/>
    <w:rsid w:val="000D6B6C"/>
    <w:rsid w:val="000D7E85"/>
    <w:rsid w:val="000E10D4"/>
    <w:rsid w:val="000E1B5A"/>
    <w:rsid w:val="000E2948"/>
    <w:rsid w:val="000E7BCA"/>
    <w:rsid w:val="000F1A11"/>
    <w:rsid w:val="000F294A"/>
    <w:rsid w:val="000F3F55"/>
    <w:rsid w:val="000F4BE0"/>
    <w:rsid w:val="000F6F9B"/>
    <w:rsid w:val="000F7E6F"/>
    <w:rsid w:val="00102D77"/>
    <w:rsid w:val="00104733"/>
    <w:rsid w:val="00107587"/>
    <w:rsid w:val="00111EDF"/>
    <w:rsid w:val="00113936"/>
    <w:rsid w:val="0011634C"/>
    <w:rsid w:val="00117A92"/>
    <w:rsid w:val="0012316F"/>
    <w:rsid w:val="001232DA"/>
    <w:rsid w:val="00123D68"/>
    <w:rsid w:val="00124E99"/>
    <w:rsid w:val="00125185"/>
    <w:rsid w:val="00125C70"/>
    <w:rsid w:val="00125D7D"/>
    <w:rsid w:val="00126AEA"/>
    <w:rsid w:val="00127C44"/>
    <w:rsid w:val="00130F13"/>
    <w:rsid w:val="00132197"/>
    <w:rsid w:val="001330CC"/>
    <w:rsid w:val="001339DA"/>
    <w:rsid w:val="00135AA8"/>
    <w:rsid w:val="0013697D"/>
    <w:rsid w:val="0014040C"/>
    <w:rsid w:val="00145594"/>
    <w:rsid w:val="00145FEC"/>
    <w:rsid w:val="00147CDC"/>
    <w:rsid w:val="00150AB1"/>
    <w:rsid w:val="00152BE7"/>
    <w:rsid w:val="001531BB"/>
    <w:rsid w:val="00154A8B"/>
    <w:rsid w:val="00160341"/>
    <w:rsid w:val="00161BA1"/>
    <w:rsid w:val="00162A89"/>
    <w:rsid w:val="00163D7C"/>
    <w:rsid w:val="0016402E"/>
    <w:rsid w:val="00166D02"/>
    <w:rsid w:val="0017109F"/>
    <w:rsid w:val="0017698C"/>
    <w:rsid w:val="00177B4B"/>
    <w:rsid w:val="00177DB5"/>
    <w:rsid w:val="00177E89"/>
    <w:rsid w:val="0018103E"/>
    <w:rsid w:val="001953B4"/>
    <w:rsid w:val="001A3A21"/>
    <w:rsid w:val="001A4055"/>
    <w:rsid w:val="001A5174"/>
    <w:rsid w:val="001A5736"/>
    <w:rsid w:val="001B7249"/>
    <w:rsid w:val="001C1E14"/>
    <w:rsid w:val="001C2702"/>
    <w:rsid w:val="001C563F"/>
    <w:rsid w:val="001D14FC"/>
    <w:rsid w:val="001D3B69"/>
    <w:rsid w:val="001D55D1"/>
    <w:rsid w:val="001D77AC"/>
    <w:rsid w:val="001E0430"/>
    <w:rsid w:val="001E3885"/>
    <w:rsid w:val="001E3A0E"/>
    <w:rsid w:val="001E4290"/>
    <w:rsid w:val="001F2A41"/>
    <w:rsid w:val="001F754F"/>
    <w:rsid w:val="001F75D3"/>
    <w:rsid w:val="00203150"/>
    <w:rsid w:val="002040F5"/>
    <w:rsid w:val="002072DD"/>
    <w:rsid w:val="0021093D"/>
    <w:rsid w:val="0021338C"/>
    <w:rsid w:val="00217849"/>
    <w:rsid w:val="00221EA9"/>
    <w:rsid w:val="00222123"/>
    <w:rsid w:val="002269EA"/>
    <w:rsid w:val="00234BE3"/>
    <w:rsid w:val="00237CFC"/>
    <w:rsid w:val="002421F9"/>
    <w:rsid w:val="00243C3E"/>
    <w:rsid w:val="00244B64"/>
    <w:rsid w:val="00247ACB"/>
    <w:rsid w:val="0025163F"/>
    <w:rsid w:val="00251EE9"/>
    <w:rsid w:val="002522BB"/>
    <w:rsid w:val="002523AC"/>
    <w:rsid w:val="00253481"/>
    <w:rsid w:val="002538DB"/>
    <w:rsid w:val="00253F3E"/>
    <w:rsid w:val="002571A3"/>
    <w:rsid w:val="0025788B"/>
    <w:rsid w:val="00260B72"/>
    <w:rsid w:val="00261FD8"/>
    <w:rsid w:val="0026622F"/>
    <w:rsid w:val="00273224"/>
    <w:rsid w:val="002739F4"/>
    <w:rsid w:val="0027723F"/>
    <w:rsid w:val="002804F0"/>
    <w:rsid w:val="0028385F"/>
    <w:rsid w:val="00284733"/>
    <w:rsid w:val="002851DA"/>
    <w:rsid w:val="002870A3"/>
    <w:rsid w:val="00290450"/>
    <w:rsid w:val="002956F5"/>
    <w:rsid w:val="002975AB"/>
    <w:rsid w:val="002A64BB"/>
    <w:rsid w:val="002B0269"/>
    <w:rsid w:val="002B1EE1"/>
    <w:rsid w:val="002B1FF9"/>
    <w:rsid w:val="002C3CBD"/>
    <w:rsid w:val="002C4A6D"/>
    <w:rsid w:val="002C6E9F"/>
    <w:rsid w:val="002D0DCD"/>
    <w:rsid w:val="002D2343"/>
    <w:rsid w:val="002D4AA6"/>
    <w:rsid w:val="002E0E6A"/>
    <w:rsid w:val="002E3146"/>
    <w:rsid w:val="002E468F"/>
    <w:rsid w:val="002E4691"/>
    <w:rsid w:val="002E566B"/>
    <w:rsid w:val="002F37F4"/>
    <w:rsid w:val="002F3A3F"/>
    <w:rsid w:val="002F6B1B"/>
    <w:rsid w:val="00306BE7"/>
    <w:rsid w:val="00313BA2"/>
    <w:rsid w:val="00315173"/>
    <w:rsid w:val="003213FB"/>
    <w:rsid w:val="0032184A"/>
    <w:rsid w:val="00324457"/>
    <w:rsid w:val="00327CDD"/>
    <w:rsid w:val="00327E90"/>
    <w:rsid w:val="00330546"/>
    <w:rsid w:val="00330B14"/>
    <w:rsid w:val="00330F02"/>
    <w:rsid w:val="00334D55"/>
    <w:rsid w:val="00335694"/>
    <w:rsid w:val="0034111C"/>
    <w:rsid w:val="00342F84"/>
    <w:rsid w:val="0034595E"/>
    <w:rsid w:val="003509A0"/>
    <w:rsid w:val="00350FD1"/>
    <w:rsid w:val="003526B6"/>
    <w:rsid w:val="00353FC4"/>
    <w:rsid w:val="00355E1A"/>
    <w:rsid w:val="00356133"/>
    <w:rsid w:val="00356A61"/>
    <w:rsid w:val="0035710D"/>
    <w:rsid w:val="003602BA"/>
    <w:rsid w:val="0036030E"/>
    <w:rsid w:val="00363227"/>
    <w:rsid w:val="00364C80"/>
    <w:rsid w:val="003704B5"/>
    <w:rsid w:val="00370DAF"/>
    <w:rsid w:val="00371E68"/>
    <w:rsid w:val="0037255E"/>
    <w:rsid w:val="00373793"/>
    <w:rsid w:val="00380DA1"/>
    <w:rsid w:val="003817CC"/>
    <w:rsid w:val="00385106"/>
    <w:rsid w:val="003873B9"/>
    <w:rsid w:val="00387F8C"/>
    <w:rsid w:val="00397FCC"/>
    <w:rsid w:val="003A3AEB"/>
    <w:rsid w:val="003A4567"/>
    <w:rsid w:val="003A4EF9"/>
    <w:rsid w:val="003B03D3"/>
    <w:rsid w:val="003B1CD7"/>
    <w:rsid w:val="003B428C"/>
    <w:rsid w:val="003B70C1"/>
    <w:rsid w:val="003B720D"/>
    <w:rsid w:val="003B7618"/>
    <w:rsid w:val="003B7815"/>
    <w:rsid w:val="003C5AE7"/>
    <w:rsid w:val="003D1167"/>
    <w:rsid w:val="003D2BA3"/>
    <w:rsid w:val="003D38E4"/>
    <w:rsid w:val="003D58E7"/>
    <w:rsid w:val="003E043A"/>
    <w:rsid w:val="003E15FF"/>
    <w:rsid w:val="003E3057"/>
    <w:rsid w:val="003E55EB"/>
    <w:rsid w:val="003E68C6"/>
    <w:rsid w:val="003E7F8B"/>
    <w:rsid w:val="003F0385"/>
    <w:rsid w:val="003F5953"/>
    <w:rsid w:val="003F5F18"/>
    <w:rsid w:val="003F7616"/>
    <w:rsid w:val="004006AC"/>
    <w:rsid w:val="00405BF4"/>
    <w:rsid w:val="00405F49"/>
    <w:rsid w:val="00406FB4"/>
    <w:rsid w:val="00416CB8"/>
    <w:rsid w:val="00420F03"/>
    <w:rsid w:val="004211B7"/>
    <w:rsid w:val="0042133E"/>
    <w:rsid w:val="004234D0"/>
    <w:rsid w:val="00423542"/>
    <w:rsid w:val="00432776"/>
    <w:rsid w:val="00433769"/>
    <w:rsid w:val="00434B80"/>
    <w:rsid w:val="004351D8"/>
    <w:rsid w:val="00440A62"/>
    <w:rsid w:val="00442CC8"/>
    <w:rsid w:val="004478C8"/>
    <w:rsid w:val="004555BB"/>
    <w:rsid w:val="00460657"/>
    <w:rsid w:val="004606C4"/>
    <w:rsid w:val="00461497"/>
    <w:rsid w:val="00462CEA"/>
    <w:rsid w:val="00462DBC"/>
    <w:rsid w:val="0046690A"/>
    <w:rsid w:val="00467BBB"/>
    <w:rsid w:val="004710A4"/>
    <w:rsid w:val="0047114B"/>
    <w:rsid w:val="00472AAC"/>
    <w:rsid w:val="00474C42"/>
    <w:rsid w:val="00476D15"/>
    <w:rsid w:val="00476EDB"/>
    <w:rsid w:val="0048082F"/>
    <w:rsid w:val="00480B18"/>
    <w:rsid w:val="00485E29"/>
    <w:rsid w:val="00490E40"/>
    <w:rsid w:val="0049158E"/>
    <w:rsid w:val="00493156"/>
    <w:rsid w:val="004947D8"/>
    <w:rsid w:val="00494B61"/>
    <w:rsid w:val="00494D89"/>
    <w:rsid w:val="0049798C"/>
    <w:rsid w:val="004A22E7"/>
    <w:rsid w:val="004A2DEF"/>
    <w:rsid w:val="004A33EA"/>
    <w:rsid w:val="004A7F84"/>
    <w:rsid w:val="004B03AA"/>
    <w:rsid w:val="004B2BD6"/>
    <w:rsid w:val="004B2E6C"/>
    <w:rsid w:val="004B3752"/>
    <w:rsid w:val="004B39BC"/>
    <w:rsid w:val="004B55AC"/>
    <w:rsid w:val="004B5B54"/>
    <w:rsid w:val="004B76B7"/>
    <w:rsid w:val="004C1871"/>
    <w:rsid w:val="004C22AE"/>
    <w:rsid w:val="004C353B"/>
    <w:rsid w:val="004C50E0"/>
    <w:rsid w:val="004C6198"/>
    <w:rsid w:val="004C7D15"/>
    <w:rsid w:val="004D0600"/>
    <w:rsid w:val="004D1AD6"/>
    <w:rsid w:val="004D353F"/>
    <w:rsid w:val="004D3A96"/>
    <w:rsid w:val="004D41B6"/>
    <w:rsid w:val="004E2362"/>
    <w:rsid w:val="004E28B4"/>
    <w:rsid w:val="004E6F2B"/>
    <w:rsid w:val="004E77AD"/>
    <w:rsid w:val="004F4760"/>
    <w:rsid w:val="004F4767"/>
    <w:rsid w:val="004F6251"/>
    <w:rsid w:val="004F6C86"/>
    <w:rsid w:val="004F7D9D"/>
    <w:rsid w:val="0050239D"/>
    <w:rsid w:val="00502AD3"/>
    <w:rsid w:val="005043F3"/>
    <w:rsid w:val="00506356"/>
    <w:rsid w:val="005123A0"/>
    <w:rsid w:val="005128FF"/>
    <w:rsid w:val="00513E35"/>
    <w:rsid w:val="00514413"/>
    <w:rsid w:val="005204B6"/>
    <w:rsid w:val="005212B9"/>
    <w:rsid w:val="00527A78"/>
    <w:rsid w:val="00534174"/>
    <w:rsid w:val="0053607E"/>
    <w:rsid w:val="005360CE"/>
    <w:rsid w:val="0054138E"/>
    <w:rsid w:val="00542BC5"/>
    <w:rsid w:val="0054400D"/>
    <w:rsid w:val="005509B4"/>
    <w:rsid w:val="00552416"/>
    <w:rsid w:val="00554DF2"/>
    <w:rsid w:val="005573DE"/>
    <w:rsid w:val="00560374"/>
    <w:rsid w:val="00563479"/>
    <w:rsid w:val="00564CAD"/>
    <w:rsid w:val="00571DD6"/>
    <w:rsid w:val="00572578"/>
    <w:rsid w:val="00573200"/>
    <w:rsid w:val="005743DF"/>
    <w:rsid w:val="00576130"/>
    <w:rsid w:val="005762DB"/>
    <w:rsid w:val="0057652B"/>
    <w:rsid w:val="00577A61"/>
    <w:rsid w:val="00581FAB"/>
    <w:rsid w:val="0058345D"/>
    <w:rsid w:val="00583AFE"/>
    <w:rsid w:val="00584ABB"/>
    <w:rsid w:val="00585793"/>
    <w:rsid w:val="00585B47"/>
    <w:rsid w:val="00586CEC"/>
    <w:rsid w:val="00587334"/>
    <w:rsid w:val="00587DA1"/>
    <w:rsid w:val="00590161"/>
    <w:rsid w:val="00590B76"/>
    <w:rsid w:val="00590E2A"/>
    <w:rsid w:val="0059137A"/>
    <w:rsid w:val="00591AC2"/>
    <w:rsid w:val="00592996"/>
    <w:rsid w:val="00592F2C"/>
    <w:rsid w:val="005A07FE"/>
    <w:rsid w:val="005A234B"/>
    <w:rsid w:val="005A48CE"/>
    <w:rsid w:val="005A6B27"/>
    <w:rsid w:val="005B0810"/>
    <w:rsid w:val="005B08E1"/>
    <w:rsid w:val="005B0BB6"/>
    <w:rsid w:val="005B1D69"/>
    <w:rsid w:val="005B20CB"/>
    <w:rsid w:val="005C3A21"/>
    <w:rsid w:val="005C3D2B"/>
    <w:rsid w:val="005C6D74"/>
    <w:rsid w:val="005C7FF9"/>
    <w:rsid w:val="005D0858"/>
    <w:rsid w:val="005D25BB"/>
    <w:rsid w:val="005E05DD"/>
    <w:rsid w:val="005E4B7C"/>
    <w:rsid w:val="005F2C35"/>
    <w:rsid w:val="005F57CF"/>
    <w:rsid w:val="005F6236"/>
    <w:rsid w:val="005F6AC1"/>
    <w:rsid w:val="00613C05"/>
    <w:rsid w:val="00614C3F"/>
    <w:rsid w:val="00617313"/>
    <w:rsid w:val="00617CF8"/>
    <w:rsid w:val="00620923"/>
    <w:rsid w:val="00625A6F"/>
    <w:rsid w:val="006265E7"/>
    <w:rsid w:val="00627E17"/>
    <w:rsid w:val="0063289B"/>
    <w:rsid w:val="00633152"/>
    <w:rsid w:val="00633738"/>
    <w:rsid w:val="00640B58"/>
    <w:rsid w:val="00643210"/>
    <w:rsid w:val="006435AA"/>
    <w:rsid w:val="00645138"/>
    <w:rsid w:val="00645856"/>
    <w:rsid w:val="0065081E"/>
    <w:rsid w:val="006509ED"/>
    <w:rsid w:val="00652619"/>
    <w:rsid w:val="00653D0F"/>
    <w:rsid w:val="00656F83"/>
    <w:rsid w:val="00656FAD"/>
    <w:rsid w:val="0066003D"/>
    <w:rsid w:val="006605FB"/>
    <w:rsid w:val="00661858"/>
    <w:rsid w:val="006619EC"/>
    <w:rsid w:val="00661B2D"/>
    <w:rsid w:val="00663185"/>
    <w:rsid w:val="00665C44"/>
    <w:rsid w:val="00667200"/>
    <w:rsid w:val="006702EB"/>
    <w:rsid w:val="006703F2"/>
    <w:rsid w:val="0067297E"/>
    <w:rsid w:val="00682E33"/>
    <w:rsid w:val="00687561"/>
    <w:rsid w:val="00693762"/>
    <w:rsid w:val="00696774"/>
    <w:rsid w:val="00697EDD"/>
    <w:rsid w:val="006A0053"/>
    <w:rsid w:val="006A055D"/>
    <w:rsid w:val="006A0F25"/>
    <w:rsid w:val="006A2ADF"/>
    <w:rsid w:val="006A34F8"/>
    <w:rsid w:val="006A547D"/>
    <w:rsid w:val="006A5618"/>
    <w:rsid w:val="006A5C74"/>
    <w:rsid w:val="006B0286"/>
    <w:rsid w:val="006B2EFC"/>
    <w:rsid w:val="006B6895"/>
    <w:rsid w:val="006B716A"/>
    <w:rsid w:val="006C0D30"/>
    <w:rsid w:val="006C374F"/>
    <w:rsid w:val="006C62C6"/>
    <w:rsid w:val="006D048E"/>
    <w:rsid w:val="006D0EBE"/>
    <w:rsid w:val="006D11BD"/>
    <w:rsid w:val="006D3F78"/>
    <w:rsid w:val="006D4808"/>
    <w:rsid w:val="006D5C0B"/>
    <w:rsid w:val="006D68BE"/>
    <w:rsid w:val="006D69FF"/>
    <w:rsid w:val="006E7C40"/>
    <w:rsid w:val="006F3761"/>
    <w:rsid w:val="006F560A"/>
    <w:rsid w:val="006F626E"/>
    <w:rsid w:val="006F63CD"/>
    <w:rsid w:val="006F72CE"/>
    <w:rsid w:val="007000C6"/>
    <w:rsid w:val="0070094E"/>
    <w:rsid w:val="00702435"/>
    <w:rsid w:val="00704039"/>
    <w:rsid w:val="00706A96"/>
    <w:rsid w:val="0071027B"/>
    <w:rsid w:val="007138A0"/>
    <w:rsid w:val="00716610"/>
    <w:rsid w:val="00716822"/>
    <w:rsid w:val="00716E3F"/>
    <w:rsid w:val="00717F9E"/>
    <w:rsid w:val="0072170F"/>
    <w:rsid w:val="007251E9"/>
    <w:rsid w:val="0072639B"/>
    <w:rsid w:val="00727F78"/>
    <w:rsid w:val="00730BAA"/>
    <w:rsid w:val="00731970"/>
    <w:rsid w:val="00732BDC"/>
    <w:rsid w:val="007358D6"/>
    <w:rsid w:val="00735E2C"/>
    <w:rsid w:val="0073647E"/>
    <w:rsid w:val="00736CCF"/>
    <w:rsid w:val="00743E14"/>
    <w:rsid w:val="00743EE7"/>
    <w:rsid w:val="0074616D"/>
    <w:rsid w:val="007465E1"/>
    <w:rsid w:val="00746C88"/>
    <w:rsid w:val="00747644"/>
    <w:rsid w:val="00751359"/>
    <w:rsid w:val="00751DBE"/>
    <w:rsid w:val="00753CA2"/>
    <w:rsid w:val="00757973"/>
    <w:rsid w:val="00757A31"/>
    <w:rsid w:val="0076331A"/>
    <w:rsid w:val="00764C84"/>
    <w:rsid w:val="007663B7"/>
    <w:rsid w:val="00771836"/>
    <w:rsid w:val="00773369"/>
    <w:rsid w:val="007741A5"/>
    <w:rsid w:val="00774F5D"/>
    <w:rsid w:val="00775FAF"/>
    <w:rsid w:val="007819F2"/>
    <w:rsid w:val="00784B22"/>
    <w:rsid w:val="00784B74"/>
    <w:rsid w:val="0078661C"/>
    <w:rsid w:val="00786681"/>
    <w:rsid w:val="0078685E"/>
    <w:rsid w:val="007925E0"/>
    <w:rsid w:val="007940B7"/>
    <w:rsid w:val="007A0818"/>
    <w:rsid w:val="007A0DEB"/>
    <w:rsid w:val="007A1FDA"/>
    <w:rsid w:val="007A4C2D"/>
    <w:rsid w:val="007A7DB4"/>
    <w:rsid w:val="007B54D7"/>
    <w:rsid w:val="007B7003"/>
    <w:rsid w:val="007C1BA1"/>
    <w:rsid w:val="007C4610"/>
    <w:rsid w:val="007C53A6"/>
    <w:rsid w:val="007C7AD9"/>
    <w:rsid w:val="007D0A84"/>
    <w:rsid w:val="007D5DD0"/>
    <w:rsid w:val="007D5F37"/>
    <w:rsid w:val="007D71F1"/>
    <w:rsid w:val="007E0D07"/>
    <w:rsid w:val="007E39E2"/>
    <w:rsid w:val="007E59FE"/>
    <w:rsid w:val="007E5A9C"/>
    <w:rsid w:val="007F1917"/>
    <w:rsid w:val="007F50A3"/>
    <w:rsid w:val="00802DA8"/>
    <w:rsid w:val="00803EA3"/>
    <w:rsid w:val="008054E3"/>
    <w:rsid w:val="00806ACC"/>
    <w:rsid w:val="00806D09"/>
    <w:rsid w:val="00815CFD"/>
    <w:rsid w:val="00821850"/>
    <w:rsid w:val="00821CF0"/>
    <w:rsid w:val="00822C0A"/>
    <w:rsid w:val="00824BBE"/>
    <w:rsid w:val="0082648B"/>
    <w:rsid w:val="0083324D"/>
    <w:rsid w:val="00834EF1"/>
    <w:rsid w:val="008373B3"/>
    <w:rsid w:val="008409F8"/>
    <w:rsid w:val="0084107C"/>
    <w:rsid w:val="00841AE0"/>
    <w:rsid w:val="00842122"/>
    <w:rsid w:val="00842888"/>
    <w:rsid w:val="00843A33"/>
    <w:rsid w:val="008447F3"/>
    <w:rsid w:val="00844D46"/>
    <w:rsid w:val="00845F4A"/>
    <w:rsid w:val="00846308"/>
    <w:rsid w:val="00847259"/>
    <w:rsid w:val="00850A47"/>
    <w:rsid w:val="00851E7F"/>
    <w:rsid w:val="00853856"/>
    <w:rsid w:val="00854991"/>
    <w:rsid w:val="00855B29"/>
    <w:rsid w:val="008562C3"/>
    <w:rsid w:val="00856350"/>
    <w:rsid w:val="00856CAB"/>
    <w:rsid w:val="00857CB0"/>
    <w:rsid w:val="00860481"/>
    <w:rsid w:val="00862A66"/>
    <w:rsid w:val="00862B1E"/>
    <w:rsid w:val="00870969"/>
    <w:rsid w:val="00870AEF"/>
    <w:rsid w:val="00870D26"/>
    <w:rsid w:val="0087315A"/>
    <w:rsid w:val="00876BF4"/>
    <w:rsid w:val="00882B28"/>
    <w:rsid w:val="00890832"/>
    <w:rsid w:val="00890D02"/>
    <w:rsid w:val="00892D4E"/>
    <w:rsid w:val="0089682C"/>
    <w:rsid w:val="008A0F67"/>
    <w:rsid w:val="008A45B5"/>
    <w:rsid w:val="008A53FA"/>
    <w:rsid w:val="008A60EB"/>
    <w:rsid w:val="008A7FAB"/>
    <w:rsid w:val="008B2359"/>
    <w:rsid w:val="008B2AE9"/>
    <w:rsid w:val="008B2DB5"/>
    <w:rsid w:val="008B3029"/>
    <w:rsid w:val="008B3DB9"/>
    <w:rsid w:val="008B4FCD"/>
    <w:rsid w:val="008C1152"/>
    <w:rsid w:val="008C1958"/>
    <w:rsid w:val="008C1E4E"/>
    <w:rsid w:val="008C36A6"/>
    <w:rsid w:val="008C596C"/>
    <w:rsid w:val="008C5A01"/>
    <w:rsid w:val="008C5C2A"/>
    <w:rsid w:val="008C6699"/>
    <w:rsid w:val="008D0AB8"/>
    <w:rsid w:val="008D452E"/>
    <w:rsid w:val="008E2BCE"/>
    <w:rsid w:val="008F0B47"/>
    <w:rsid w:val="008F1E59"/>
    <w:rsid w:val="008F2B6D"/>
    <w:rsid w:val="008F517A"/>
    <w:rsid w:val="008F6031"/>
    <w:rsid w:val="008F7505"/>
    <w:rsid w:val="009031F8"/>
    <w:rsid w:val="009064E3"/>
    <w:rsid w:val="009075F8"/>
    <w:rsid w:val="009112F0"/>
    <w:rsid w:val="00915492"/>
    <w:rsid w:val="00917776"/>
    <w:rsid w:val="00917B34"/>
    <w:rsid w:val="00917DF2"/>
    <w:rsid w:val="00920490"/>
    <w:rsid w:val="009207C5"/>
    <w:rsid w:val="009208F6"/>
    <w:rsid w:val="0092183A"/>
    <w:rsid w:val="00923C06"/>
    <w:rsid w:val="009245EF"/>
    <w:rsid w:val="00925DFF"/>
    <w:rsid w:val="00927853"/>
    <w:rsid w:val="009308A1"/>
    <w:rsid w:val="0093342C"/>
    <w:rsid w:val="00933563"/>
    <w:rsid w:val="00934E21"/>
    <w:rsid w:val="00935515"/>
    <w:rsid w:val="00936B58"/>
    <w:rsid w:val="00937667"/>
    <w:rsid w:val="00943D66"/>
    <w:rsid w:val="0094450E"/>
    <w:rsid w:val="00945929"/>
    <w:rsid w:val="00945D1D"/>
    <w:rsid w:val="0094699F"/>
    <w:rsid w:val="00947A78"/>
    <w:rsid w:val="00947B43"/>
    <w:rsid w:val="009543FC"/>
    <w:rsid w:val="00960920"/>
    <w:rsid w:val="00962252"/>
    <w:rsid w:val="009644EA"/>
    <w:rsid w:val="00964AE8"/>
    <w:rsid w:val="00964D8F"/>
    <w:rsid w:val="009667D4"/>
    <w:rsid w:val="00966D42"/>
    <w:rsid w:val="00972150"/>
    <w:rsid w:val="00976285"/>
    <w:rsid w:val="00976EF9"/>
    <w:rsid w:val="00977EED"/>
    <w:rsid w:val="00986986"/>
    <w:rsid w:val="0099068E"/>
    <w:rsid w:val="00995BBE"/>
    <w:rsid w:val="00997735"/>
    <w:rsid w:val="00997D97"/>
    <w:rsid w:val="009A0651"/>
    <w:rsid w:val="009A41B0"/>
    <w:rsid w:val="009A5165"/>
    <w:rsid w:val="009A6311"/>
    <w:rsid w:val="009A7E8D"/>
    <w:rsid w:val="009B1F32"/>
    <w:rsid w:val="009B2080"/>
    <w:rsid w:val="009B337D"/>
    <w:rsid w:val="009B64D6"/>
    <w:rsid w:val="009D310B"/>
    <w:rsid w:val="009D66DD"/>
    <w:rsid w:val="009D7492"/>
    <w:rsid w:val="009D7912"/>
    <w:rsid w:val="009E1CC1"/>
    <w:rsid w:val="009E3134"/>
    <w:rsid w:val="009E33EA"/>
    <w:rsid w:val="009E3692"/>
    <w:rsid w:val="009E3A45"/>
    <w:rsid w:val="009E41CB"/>
    <w:rsid w:val="009E42C2"/>
    <w:rsid w:val="009E4860"/>
    <w:rsid w:val="009E7B72"/>
    <w:rsid w:val="009E7F7F"/>
    <w:rsid w:val="009F0E44"/>
    <w:rsid w:val="009F14D6"/>
    <w:rsid w:val="009F172C"/>
    <w:rsid w:val="009F5269"/>
    <w:rsid w:val="009F7D39"/>
    <w:rsid w:val="00A03CBE"/>
    <w:rsid w:val="00A168D2"/>
    <w:rsid w:val="00A23E81"/>
    <w:rsid w:val="00A25B24"/>
    <w:rsid w:val="00A26B88"/>
    <w:rsid w:val="00A32477"/>
    <w:rsid w:val="00A328B6"/>
    <w:rsid w:val="00A340ED"/>
    <w:rsid w:val="00A363A0"/>
    <w:rsid w:val="00A445A6"/>
    <w:rsid w:val="00A44AE5"/>
    <w:rsid w:val="00A47760"/>
    <w:rsid w:val="00A60C99"/>
    <w:rsid w:val="00A65B2C"/>
    <w:rsid w:val="00A66D4B"/>
    <w:rsid w:val="00A67097"/>
    <w:rsid w:val="00A67A4A"/>
    <w:rsid w:val="00A73AAE"/>
    <w:rsid w:val="00A744F5"/>
    <w:rsid w:val="00A75B57"/>
    <w:rsid w:val="00A76B9E"/>
    <w:rsid w:val="00A76C29"/>
    <w:rsid w:val="00A818D5"/>
    <w:rsid w:val="00A90974"/>
    <w:rsid w:val="00A949F8"/>
    <w:rsid w:val="00A9770C"/>
    <w:rsid w:val="00AA47AF"/>
    <w:rsid w:val="00AA4C7C"/>
    <w:rsid w:val="00AB54D8"/>
    <w:rsid w:val="00AB7415"/>
    <w:rsid w:val="00AC4440"/>
    <w:rsid w:val="00AC4E6E"/>
    <w:rsid w:val="00AD1004"/>
    <w:rsid w:val="00AD25D7"/>
    <w:rsid w:val="00AD6015"/>
    <w:rsid w:val="00AD7E4F"/>
    <w:rsid w:val="00AE174A"/>
    <w:rsid w:val="00AE17FA"/>
    <w:rsid w:val="00AE317E"/>
    <w:rsid w:val="00AE5544"/>
    <w:rsid w:val="00AF03BE"/>
    <w:rsid w:val="00AF0A24"/>
    <w:rsid w:val="00AF21E0"/>
    <w:rsid w:val="00AF5A77"/>
    <w:rsid w:val="00AF6823"/>
    <w:rsid w:val="00AF75C1"/>
    <w:rsid w:val="00B04264"/>
    <w:rsid w:val="00B05F06"/>
    <w:rsid w:val="00B06CB6"/>
    <w:rsid w:val="00B1177B"/>
    <w:rsid w:val="00B11D42"/>
    <w:rsid w:val="00B12745"/>
    <w:rsid w:val="00B16838"/>
    <w:rsid w:val="00B23457"/>
    <w:rsid w:val="00B25B53"/>
    <w:rsid w:val="00B27275"/>
    <w:rsid w:val="00B32C48"/>
    <w:rsid w:val="00B40190"/>
    <w:rsid w:val="00B42702"/>
    <w:rsid w:val="00B43A32"/>
    <w:rsid w:val="00B4424B"/>
    <w:rsid w:val="00B46F64"/>
    <w:rsid w:val="00B47DFD"/>
    <w:rsid w:val="00B52108"/>
    <w:rsid w:val="00B60391"/>
    <w:rsid w:val="00B60A85"/>
    <w:rsid w:val="00B60ED4"/>
    <w:rsid w:val="00B67199"/>
    <w:rsid w:val="00B67B8A"/>
    <w:rsid w:val="00B701B1"/>
    <w:rsid w:val="00B72BF8"/>
    <w:rsid w:val="00B77B3F"/>
    <w:rsid w:val="00B800FA"/>
    <w:rsid w:val="00B80E33"/>
    <w:rsid w:val="00B80E7E"/>
    <w:rsid w:val="00B8523E"/>
    <w:rsid w:val="00B8578B"/>
    <w:rsid w:val="00B862F1"/>
    <w:rsid w:val="00B878A4"/>
    <w:rsid w:val="00B918A2"/>
    <w:rsid w:val="00B920C4"/>
    <w:rsid w:val="00B926AD"/>
    <w:rsid w:val="00B93ABA"/>
    <w:rsid w:val="00BA142F"/>
    <w:rsid w:val="00BA760A"/>
    <w:rsid w:val="00BA76FD"/>
    <w:rsid w:val="00BB27CB"/>
    <w:rsid w:val="00BB4624"/>
    <w:rsid w:val="00BB6827"/>
    <w:rsid w:val="00BC07D4"/>
    <w:rsid w:val="00BC0869"/>
    <w:rsid w:val="00BC3F47"/>
    <w:rsid w:val="00BC5D81"/>
    <w:rsid w:val="00BC7ED1"/>
    <w:rsid w:val="00BD55DB"/>
    <w:rsid w:val="00BE0443"/>
    <w:rsid w:val="00BE1C36"/>
    <w:rsid w:val="00BE3CE8"/>
    <w:rsid w:val="00BE41BB"/>
    <w:rsid w:val="00BE4406"/>
    <w:rsid w:val="00BF2FC5"/>
    <w:rsid w:val="00BF3555"/>
    <w:rsid w:val="00BF4686"/>
    <w:rsid w:val="00BF4B28"/>
    <w:rsid w:val="00BF4F81"/>
    <w:rsid w:val="00BF60CD"/>
    <w:rsid w:val="00BF6F9C"/>
    <w:rsid w:val="00C013A7"/>
    <w:rsid w:val="00C041C8"/>
    <w:rsid w:val="00C06235"/>
    <w:rsid w:val="00C073D4"/>
    <w:rsid w:val="00C10F97"/>
    <w:rsid w:val="00C117AF"/>
    <w:rsid w:val="00C124F0"/>
    <w:rsid w:val="00C1600C"/>
    <w:rsid w:val="00C215AA"/>
    <w:rsid w:val="00C21D12"/>
    <w:rsid w:val="00C227CE"/>
    <w:rsid w:val="00C242F8"/>
    <w:rsid w:val="00C328E1"/>
    <w:rsid w:val="00C37E0A"/>
    <w:rsid w:val="00C37EFF"/>
    <w:rsid w:val="00C42D91"/>
    <w:rsid w:val="00C44248"/>
    <w:rsid w:val="00C44DF6"/>
    <w:rsid w:val="00C44F6D"/>
    <w:rsid w:val="00C45594"/>
    <w:rsid w:val="00C47260"/>
    <w:rsid w:val="00C523E6"/>
    <w:rsid w:val="00C54C7B"/>
    <w:rsid w:val="00C54C9A"/>
    <w:rsid w:val="00C56BF4"/>
    <w:rsid w:val="00C57E21"/>
    <w:rsid w:val="00C60040"/>
    <w:rsid w:val="00C62C5D"/>
    <w:rsid w:val="00C642EB"/>
    <w:rsid w:val="00C66746"/>
    <w:rsid w:val="00C66F7E"/>
    <w:rsid w:val="00C7035A"/>
    <w:rsid w:val="00C709D9"/>
    <w:rsid w:val="00C73E66"/>
    <w:rsid w:val="00C742A3"/>
    <w:rsid w:val="00C76EC0"/>
    <w:rsid w:val="00C806BD"/>
    <w:rsid w:val="00C80A5E"/>
    <w:rsid w:val="00C83F2E"/>
    <w:rsid w:val="00C8499E"/>
    <w:rsid w:val="00C93523"/>
    <w:rsid w:val="00C95891"/>
    <w:rsid w:val="00C9613B"/>
    <w:rsid w:val="00C971A2"/>
    <w:rsid w:val="00CA3389"/>
    <w:rsid w:val="00CB1A83"/>
    <w:rsid w:val="00CB1C3D"/>
    <w:rsid w:val="00CB504D"/>
    <w:rsid w:val="00CC0831"/>
    <w:rsid w:val="00CC0F95"/>
    <w:rsid w:val="00CC43D2"/>
    <w:rsid w:val="00CC53FE"/>
    <w:rsid w:val="00CD2ACE"/>
    <w:rsid w:val="00CD6A10"/>
    <w:rsid w:val="00CE04C2"/>
    <w:rsid w:val="00CE34AB"/>
    <w:rsid w:val="00CE3DEB"/>
    <w:rsid w:val="00D00DC9"/>
    <w:rsid w:val="00D00F43"/>
    <w:rsid w:val="00D034F0"/>
    <w:rsid w:val="00D042EE"/>
    <w:rsid w:val="00D05502"/>
    <w:rsid w:val="00D1131E"/>
    <w:rsid w:val="00D11CC1"/>
    <w:rsid w:val="00D17843"/>
    <w:rsid w:val="00D21AAF"/>
    <w:rsid w:val="00D2579C"/>
    <w:rsid w:val="00D3190F"/>
    <w:rsid w:val="00D31B83"/>
    <w:rsid w:val="00D355C9"/>
    <w:rsid w:val="00D406B1"/>
    <w:rsid w:val="00D421E6"/>
    <w:rsid w:val="00D42F75"/>
    <w:rsid w:val="00D46431"/>
    <w:rsid w:val="00D470F4"/>
    <w:rsid w:val="00D5087D"/>
    <w:rsid w:val="00D52EA4"/>
    <w:rsid w:val="00D54371"/>
    <w:rsid w:val="00D549A5"/>
    <w:rsid w:val="00D56498"/>
    <w:rsid w:val="00D573EA"/>
    <w:rsid w:val="00D65115"/>
    <w:rsid w:val="00D6550B"/>
    <w:rsid w:val="00D72FC4"/>
    <w:rsid w:val="00D75597"/>
    <w:rsid w:val="00D76BA8"/>
    <w:rsid w:val="00D846E1"/>
    <w:rsid w:val="00D86206"/>
    <w:rsid w:val="00D91E97"/>
    <w:rsid w:val="00D92D8E"/>
    <w:rsid w:val="00D930A3"/>
    <w:rsid w:val="00D93DF8"/>
    <w:rsid w:val="00DA1598"/>
    <w:rsid w:val="00DA203A"/>
    <w:rsid w:val="00DA43CF"/>
    <w:rsid w:val="00DB3A8A"/>
    <w:rsid w:val="00DB7F5E"/>
    <w:rsid w:val="00DC2C50"/>
    <w:rsid w:val="00DC2C59"/>
    <w:rsid w:val="00DC736B"/>
    <w:rsid w:val="00DD1BF6"/>
    <w:rsid w:val="00DD317B"/>
    <w:rsid w:val="00DD3CFD"/>
    <w:rsid w:val="00DD7E4F"/>
    <w:rsid w:val="00DE0806"/>
    <w:rsid w:val="00DE12EF"/>
    <w:rsid w:val="00DE5257"/>
    <w:rsid w:val="00DF3465"/>
    <w:rsid w:val="00DF4A91"/>
    <w:rsid w:val="00E012EB"/>
    <w:rsid w:val="00E03FAB"/>
    <w:rsid w:val="00E07FD1"/>
    <w:rsid w:val="00E115E9"/>
    <w:rsid w:val="00E11D6A"/>
    <w:rsid w:val="00E14461"/>
    <w:rsid w:val="00E1550E"/>
    <w:rsid w:val="00E20714"/>
    <w:rsid w:val="00E2616D"/>
    <w:rsid w:val="00E27D6B"/>
    <w:rsid w:val="00E30B27"/>
    <w:rsid w:val="00E31E55"/>
    <w:rsid w:val="00E31F24"/>
    <w:rsid w:val="00E3228C"/>
    <w:rsid w:val="00E32DA2"/>
    <w:rsid w:val="00E3310C"/>
    <w:rsid w:val="00E33D66"/>
    <w:rsid w:val="00E3601D"/>
    <w:rsid w:val="00E36D18"/>
    <w:rsid w:val="00E405A6"/>
    <w:rsid w:val="00E42A15"/>
    <w:rsid w:val="00E45244"/>
    <w:rsid w:val="00E46C12"/>
    <w:rsid w:val="00E554A5"/>
    <w:rsid w:val="00E564FD"/>
    <w:rsid w:val="00E56C9B"/>
    <w:rsid w:val="00E56D93"/>
    <w:rsid w:val="00E579CA"/>
    <w:rsid w:val="00E57B41"/>
    <w:rsid w:val="00E67437"/>
    <w:rsid w:val="00E728EF"/>
    <w:rsid w:val="00E73E63"/>
    <w:rsid w:val="00E75616"/>
    <w:rsid w:val="00E80615"/>
    <w:rsid w:val="00E80BF4"/>
    <w:rsid w:val="00E81FA2"/>
    <w:rsid w:val="00E82093"/>
    <w:rsid w:val="00E82A43"/>
    <w:rsid w:val="00E83810"/>
    <w:rsid w:val="00E83E16"/>
    <w:rsid w:val="00E90BF9"/>
    <w:rsid w:val="00E914C5"/>
    <w:rsid w:val="00E93E7E"/>
    <w:rsid w:val="00E93FC4"/>
    <w:rsid w:val="00E94B16"/>
    <w:rsid w:val="00E961A2"/>
    <w:rsid w:val="00E961FE"/>
    <w:rsid w:val="00EA0E70"/>
    <w:rsid w:val="00EA6CCB"/>
    <w:rsid w:val="00EA748F"/>
    <w:rsid w:val="00EA7D19"/>
    <w:rsid w:val="00EB04A3"/>
    <w:rsid w:val="00EB13E2"/>
    <w:rsid w:val="00EB28B5"/>
    <w:rsid w:val="00EB2B3D"/>
    <w:rsid w:val="00EB4DC2"/>
    <w:rsid w:val="00EB63DA"/>
    <w:rsid w:val="00EC199F"/>
    <w:rsid w:val="00EC306C"/>
    <w:rsid w:val="00EC3D7F"/>
    <w:rsid w:val="00EC445C"/>
    <w:rsid w:val="00EC6CB6"/>
    <w:rsid w:val="00ED42EB"/>
    <w:rsid w:val="00ED692A"/>
    <w:rsid w:val="00EE15F4"/>
    <w:rsid w:val="00EE61FB"/>
    <w:rsid w:val="00EF553E"/>
    <w:rsid w:val="00EF6AD8"/>
    <w:rsid w:val="00EF7164"/>
    <w:rsid w:val="00F00CFF"/>
    <w:rsid w:val="00F03276"/>
    <w:rsid w:val="00F0330E"/>
    <w:rsid w:val="00F04DAB"/>
    <w:rsid w:val="00F074E8"/>
    <w:rsid w:val="00F11D5C"/>
    <w:rsid w:val="00F12EA2"/>
    <w:rsid w:val="00F141D4"/>
    <w:rsid w:val="00F15189"/>
    <w:rsid w:val="00F17590"/>
    <w:rsid w:val="00F22978"/>
    <w:rsid w:val="00F25DAC"/>
    <w:rsid w:val="00F3103D"/>
    <w:rsid w:val="00F353F2"/>
    <w:rsid w:val="00F408CF"/>
    <w:rsid w:val="00F4184A"/>
    <w:rsid w:val="00F41C2C"/>
    <w:rsid w:val="00F45381"/>
    <w:rsid w:val="00F45E2E"/>
    <w:rsid w:val="00F46452"/>
    <w:rsid w:val="00F53C3C"/>
    <w:rsid w:val="00F5438B"/>
    <w:rsid w:val="00F558E1"/>
    <w:rsid w:val="00F560AB"/>
    <w:rsid w:val="00F579DF"/>
    <w:rsid w:val="00F6032A"/>
    <w:rsid w:val="00F638C7"/>
    <w:rsid w:val="00F63DCF"/>
    <w:rsid w:val="00F64570"/>
    <w:rsid w:val="00F647DE"/>
    <w:rsid w:val="00F649F9"/>
    <w:rsid w:val="00F655DC"/>
    <w:rsid w:val="00F669EF"/>
    <w:rsid w:val="00F70520"/>
    <w:rsid w:val="00F71F0D"/>
    <w:rsid w:val="00F728A5"/>
    <w:rsid w:val="00F73410"/>
    <w:rsid w:val="00F77A47"/>
    <w:rsid w:val="00F824BF"/>
    <w:rsid w:val="00F83774"/>
    <w:rsid w:val="00F83D0B"/>
    <w:rsid w:val="00F85A1A"/>
    <w:rsid w:val="00FA2DF3"/>
    <w:rsid w:val="00FA3CCC"/>
    <w:rsid w:val="00FA41C6"/>
    <w:rsid w:val="00FA4C18"/>
    <w:rsid w:val="00FA5117"/>
    <w:rsid w:val="00FB0D14"/>
    <w:rsid w:val="00FB54DC"/>
    <w:rsid w:val="00FB7AB9"/>
    <w:rsid w:val="00FB7F20"/>
    <w:rsid w:val="00FC2CA9"/>
    <w:rsid w:val="00FC447E"/>
    <w:rsid w:val="00FC7CF6"/>
    <w:rsid w:val="00FD0410"/>
    <w:rsid w:val="00FD1516"/>
    <w:rsid w:val="00FD2AC9"/>
    <w:rsid w:val="00FD30E6"/>
    <w:rsid w:val="00FE0F36"/>
    <w:rsid w:val="00FE2678"/>
    <w:rsid w:val="00FE771C"/>
    <w:rsid w:val="00FF21FC"/>
    <w:rsid w:val="00FF7C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3A11D"/>
  <w15:docId w15:val="{60E97A0C-7FC1-4DEA-B5CE-C5F2774D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3F"/>
    <w:rPr>
      <w:rFonts w:ascii="Arial" w:hAnsi="Arial"/>
      <w:sz w:val="22"/>
      <w:szCs w:val="24"/>
    </w:rPr>
  </w:style>
  <w:style w:type="paragraph" w:styleId="Overskrift1">
    <w:name w:val="heading 1"/>
    <w:basedOn w:val="Normal"/>
    <w:next w:val="Normal"/>
    <w:link w:val="Overskrift1Tegn"/>
    <w:qFormat/>
    <w:rsid w:val="00BB27CB"/>
    <w:pPr>
      <w:keepNext/>
      <w:keepLines/>
      <w:spacing w:before="480"/>
      <w:outlineLvl w:val="0"/>
    </w:pPr>
    <w:rPr>
      <w:rFonts w:eastAsiaTheme="majorEastAsia" w:cstheme="majorBidi"/>
      <w:b/>
      <w:bCs/>
      <w:color w:val="365F91" w:themeColor="accent1" w:themeShade="BF"/>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rsid w:val="0001340B"/>
    <w:rPr>
      <w:i/>
      <w:iCs/>
    </w:rPr>
  </w:style>
  <w:style w:type="paragraph" w:styleId="Titel">
    <w:name w:val="Title"/>
    <w:basedOn w:val="Normal"/>
    <w:next w:val="Normal"/>
    <w:link w:val="TitelTegn"/>
    <w:rsid w:val="000134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01340B"/>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rsid w:val="0001340B"/>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01340B"/>
    <w:rPr>
      <w:rFonts w:asciiTheme="majorHAnsi" w:eastAsiaTheme="majorEastAsia" w:hAnsiTheme="majorHAnsi" w:cstheme="majorBidi"/>
      <w:i/>
      <w:iCs/>
      <w:color w:val="4F81BD" w:themeColor="accent1"/>
      <w:spacing w:val="15"/>
      <w:sz w:val="24"/>
      <w:szCs w:val="24"/>
    </w:rPr>
  </w:style>
  <w:style w:type="character" w:styleId="Svaghenvisning">
    <w:name w:val="Subtle Reference"/>
    <w:basedOn w:val="Standardskrifttypeiafsnit"/>
    <w:uiPriority w:val="31"/>
    <w:rsid w:val="0001340B"/>
    <w:rPr>
      <w:smallCaps/>
      <w:color w:val="C0504D" w:themeColor="accent2"/>
      <w:u w:val="single"/>
    </w:rPr>
  </w:style>
  <w:style w:type="character" w:customStyle="1" w:styleId="Overskrift1Tegn">
    <w:name w:val="Overskrift 1 Tegn"/>
    <w:basedOn w:val="Standardskrifttypeiafsnit"/>
    <w:link w:val="Overskrift1"/>
    <w:rsid w:val="00BB27CB"/>
    <w:rPr>
      <w:rFonts w:ascii="Arial" w:eastAsiaTheme="majorEastAsia" w:hAnsi="Arial" w:cstheme="majorBidi"/>
      <w:b/>
      <w:bCs/>
      <w:color w:val="365F91" w:themeColor="accent1" w:themeShade="BF"/>
      <w:sz w:val="22"/>
      <w:szCs w:val="28"/>
    </w:rPr>
  </w:style>
  <w:style w:type="paragraph" w:styleId="Markeringsbobletekst">
    <w:name w:val="Balloon Text"/>
    <w:basedOn w:val="Normal"/>
    <w:link w:val="MarkeringsbobletekstTegn"/>
    <w:semiHidden/>
    <w:unhideWhenUsed/>
    <w:rsid w:val="00A67A4A"/>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67A4A"/>
    <w:rPr>
      <w:rFonts w:ascii="Segoe UI" w:hAnsi="Segoe UI" w:cs="Segoe UI"/>
      <w:sz w:val="18"/>
      <w:szCs w:val="18"/>
    </w:rPr>
  </w:style>
  <w:style w:type="paragraph" w:styleId="Listeafsnit">
    <w:name w:val="List Paragraph"/>
    <w:basedOn w:val="Normal"/>
    <w:uiPriority w:val="34"/>
    <w:rsid w:val="00E20714"/>
    <w:pPr>
      <w:ind w:left="720"/>
      <w:contextualSpacing/>
    </w:pPr>
  </w:style>
  <w:style w:type="character" w:styleId="Hyperlink">
    <w:name w:val="Hyperlink"/>
    <w:basedOn w:val="Standardskrifttypeiafsnit"/>
    <w:unhideWhenUsed/>
    <w:rsid w:val="00097362"/>
    <w:rPr>
      <w:color w:val="0000FF" w:themeColor="hyperlink"/>
      <w:u w:val="single"/>
    </w:rPr>
  </w:style>
  <w:style w:type="paragraph" w:styleId="NormalWeb">
    <w:name w:val="Normal (Web)"/>
    <w:basedOn w:val="Normal"/>
    <w:uiPriority w:val="99"/>
    <w:semiHidden/>
    <w:unhideWhenUsed/>
    <w:rsid w:val="000B7D30"/>
    <w:rPr>
      <w:rFonts w:ascii="Times New Roman" w:eastAsiaTheme="minorHAnsi" w:hAnsi="Times New Roman"/>
      <w:sz w:val="24"/>
    </w:rPr>
  </w:style>
  <w:style w:type="paragraph" w:styleId="FormateretHTML">
    <w:name w:val="HTML Preformatted"/>
    <w:basedOn w:val="Normal"/>
    <w:link w:val="FormateretHTMLTegn"/>
    <w:uiPriority w:val="99"/>
    <w:semiHidden/>
    <w:unhideWhenUsed/>
    <w:rsid w:val="00F0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FormateretHTMLTegn">
    <w:name w:val="Formateret HTML Tegn"/>
    <w:basedOn w:val="Standardskrifttypeiafsnit"/>
    <w:link w:val="FormateretHTML"/>
    <w:uiPriority w:val="99"/>
    <w:semiHidden/>
    <w:rsid w:val="00F00CF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625">
      <w:bodyDiv w:val="1"/>
      <w:marLeft w:val="0"/>
      <w:marRight w:val="0"/>
      <w:marTop w:val="0"/>
      <w:marBottom w:val="0"/>
      <w:divBdr>
        <w:top w:val="none" w:sz="0" w:space="0" w:color="auto"/>
        <w:left w:val="none" w:sz="0" w:space="0" w:color="auto"/>
        <w:bottom w:val="none" w:sz="0" w:space="0" w:color="auto"/>
        <w:right w:val="none" w:sz="0" w:space="0" w:color="auto"/>
      </w:divBdr>
    </w:div>
    <w:div w:id="66420697">
      <w:bodyDiv w:val="1"/>
      <w:marLeft w:val="0"/>
      <w:marRight w:val="0"/>
      <w:marTop w:val="0"/>
      <w:marBottom w:val="0"/>
      <w:divBdr>
        <w:top w:val="none" w:sz="0" w:space="0" w:color="auto"/>
        <w:left w:val="none" w:sz="0" w:space="0" w:color="auto"/>
        <w:bottom w:val="none" w:sz="0" w:space="0" w:color="auto"/>
        <w:right w:val="none" w:sz="0" w:space="0" w:color="auto"/>
      </w:divBdr>
      <w:divsChild>
        <w:div w:id="1441534038">
          <w:marLeft w:val="547"/>
          <w:marRight w:val="0"/>
          <w:marTop w:val="0"/>
          <w:marBottom w:val="0"/>
          <w:divBdr>
            <w:top w:val="none" w:sz="0" w:space="0" w:color="auto"/>
            <w:left w:val="none" w:sz="0" w:space="0" w:color="auto"/>
            <w:bottom w:val="none" w:sz="0" w:space="0" w:color="auto"/>
            <w:right w:val="none" w:sz="0" w:space="0" w:color="auto"/>
          </w:divBdr>
        </w:div>
        <w:div w:id="1787232693">
          <w:marLeft w:val="547"/>
          <w:marRight w:val="0"/>
          <w:marTop w:val="0"/>
          <w:marBottom w:val="0"/>
          <w:divBdr>
            <w:top w:val="none" w:sz="0" w:space="0" w:color="auto"/>
            <w:left w:val="none" w:sz="0" w:space="0" w:color="auto"/>
            <w:bottom w:val="none" w:sz="0" w:space="0" w:color="auto"/>
            <w:right w:val="none" w:sz="0" w:space="0" w:color="auto"/>
          </w:divBdr>
        </w:div>
        <w:div w:id="1116633222">
          <w:marLeft w:val="547"/>
          <w:marRight w:val="0"/>
          <w:marTop w:val="0"/>
          <w:marBottom w:val="0"/>
          <w:divBdr>
            <w:top w:val="none" w:sz="0" w:space="0" w:color="auto"/>
            <w:left w:val="none" w:sz="0" w:space="0" w:color="auto"/>
            <w:bottom w:val="none" w:sz="0" w:space="0" w:color="auto"/>
            <w:right w:val="none" w:sz="0" w:space="0" w:color="auto"/>
          </w:divBdr>
        </w:div>
        <w:div w:id="527572053">
          <w:marLeft w:val="547"/>
          <w:marRight w:val="0"/>
          <w:marTop w:val="0"/>
          <w:marBottom w:val="0"/>
          <w:divBdr>
            <w:top w:val="none" w:sz="0" w:space="0" w:color="auto"/>
            <w:left w:val="none" w:sz="0" w:space="0" w:color="auto"/>
            <w:bottom w:val="none" w:sz="0" w:space="0" w:color="auto"/>
            <w:right w:val="none" w:sz="0" w:space="0" w:color="auto"/>
          </w:divBdr>
        </w:div>
        <w:div w:id="1849102719">
          <w:marLeft w:val="547"/>
          <w:marRight w:val="0"/>
          <w:marTop w:val="0"/>
          <w:marBottom w:val="0"/>
          <w:divBdr>
            <w:top w:val="none" w:sz="0" w:space="0" w:color="auto"/>
            <w:left w:val="none" w:sz="0" w:space="0" w:color="auto"/>
            <w:bottom w:val="none" w:sz="0" w:space="0" w:color="auto"/>
            <w:right w:val="none" w:sz="0" w:space="0" w:color="auto"/>
          </w:divBdr>
        </w:div>
        <w:div w:id="168839955">
          <w:marLeft w:val="547"/>
          <w:marRight w:val="0"/>
          <w:marTop w:val="0"/>
          <w:marBottom w:val="0"/>
          <w:divBdr>
            <w:top w:val="none" w:sz="0" w:space="0" w:color="auto"/>
            <w:left w:val="none" w:sz="0" w:space="0" w:color="auto"/>
            <w:bottom w:val="none" w:sz="0" w:space="0" w:color="auto"/>
            <w:right w:val="none" w:sz="0" w:space="0" w:color="auto"/>
          </w:divBdr>
        </w:div>
        <w:div w:id="1551069861">
          <w:marLeft w:val="547"/>
          <w:marRight w:val="0"/>
          <w:marTop w:val="0"/>
          <w:marBottom w:val="0"/>
          <w:divBdr>
            <w:top w:val="none" w:sz="0" w:space="0" w:color="auto"/>
            <w:left w:val="none" w:sz="0" w:space="0" w:color="auto"/>
            <w:bottom w:val="none" w:sz="0" w:space="0" w:color="auto"/>
            <w:right w:val="none" w:sz="0" w:space="0" w:color="auto"/>
          </w:divBdr>
        </w:div>
        <w:div w:id="162355539">
          <w:marLeft w:val="547"/>
          <w:marRight w:val="0"/>
          <w:marTop w:val="0"/>
          <w:marBottom w:val="0"/>
          <w:divBdr>
            <w:top w:val="none" w:sz="0" w:space="0" w:color="auto"/>
            <w:left w:val="none" w:sz="0" w:space="0" w:color="auto"/>
            <w:bottom w:val="none" w:sz="0" w:space="0" w:color="auto"/>
            <w:right w:val="none" w:sz="0" w:space="0" w:color="auto"/>
          </w:divBdr>
        </w:div>
        <w:div w:id="950013938">
          <w:marLeft w:val="547"/>
          <w:marRight w:val="0"/>
          <w:marTop w:val="0"/>
          <w:marBottom w:val="0"/>
          <w:divBdr>
            <w:top w:val="none" w:sz="0" w:space="0" w:color="auto"/>
            <w:left w:val="none" w:sz="0" w:space="0" w:color="auto"/>
            <w:bottom w:val="none" w:sz="0" w:space="0" w:color="auto"/>
            <w:right w:val="none" w:sz="0" w:space="0" w:color="auto"/>
          </w:divBdr>
        </w:div>
        <w:div w:id="1477380161">
          <w:marLeft w:val="547"/>
          <w:marRight w:val="0"/>
          <w:marTop w:val="0"/>
          <w:marBottom w:val="0"/>
          <w:divBdr>
            <w:top w:val="none" w:sz="0" w:space="0" w:color="auto"/>
            <w:left w:val="none" w:sz="0" w:space="0" w:color="auto"/>
            <w:bottom w:val="none" w:sz="0" w:space="0" w:color="auto"/>
            <w:right w:val="none" w:sz="0" w:space="0" w:color="auto"/>
          </w:divBdr>
        </w:div>
        <w:div w:id="1829636126">
          <w:marLeft w:val="547"/>
          <w:marRight w:val="0"/>
          <w:marTop w:val="0"/>
          <w:marBottom w:val="0"/>
          <w:divBdr>
            <w:top w:val="none" w:sz="0" w:space="0" w:color="auto"/>
            <w:left w:val="none" w:sz="0" w:space="0" w:color="auto"/>
            <w:bottom w:val="none" w:sz="0" w:space="0" w:color="auto"/>
            <w:right w:val="none" w:sz="0" w:space="0" w:color="auto"/>
          </w:divBdr>
        </w:div>
      </w:divsChild>
    </w:div>
    <w:div w:id="71464739">
      <w:bodyDiv w:val="1"/>
      <w:marLeft w:val="0"/>
      <w:marRight w:val="0"/>
      <w:marTop w:val="0"/>
      <w:marBottom w:val="0"/>
      <w:divBdr>
        <w:top w:val="none" w:sz="0" w:space="0" w:color="auto"/>
        <w:left w:val="none" w:sz="0" w:space="0" w:color="auto"/>
        <w:bottom w:val="none" w:sz="0" w:space="0" w:color="auto"/>
        <w:right w:val="none" w:sz="0" w:space="0" w:color="auto"/>
      </w:divBdr>
      <w:divsChild>
        <w:div w:id="834030922">
          <w:marLeft w:val="547"/>
          <w:marRight w:val="0"/>
          <w:marTop w:val="0"/>
          <w:marBottom w:val="0"/>
          <w:divBdr>
            <w:top w:val="none" w:sz="0" w:space="0" w:color="auto"/>
            <w:left w:val="none" w:sz="0" w:space="0" w:color="auto"/>
            <w:bottom w:val="none" w:sz="0" w:space="0" w:color="auto"/>
            <w:right w:val="none" w:sz="0" w:space="0" w:color="auto"/>
          </w:divBdr>
        </w:div>
        <w:div w:id="803079181">
          <w:marLeft w:val="547"/>
          <w:marRight w:val="0"/>
          <w:marTop w:val="0"/>
          <w:marBottom w:val="0"/>
          <w:divBdr>
            <w:top w:val="none" w:sz="0" w:space="0" w:color="auto"/>
            <w:left w:val="none" w:sz="0" w:space="0" w:color="auto"/>
            <w:bottom w:val="none" w:sz="0" w:space="0" w:color="auto"/>
            <w:right w:val="none" w:sz="0" w:space="0" w:color="auto"/>
          </w:divBdr>
        </w:div>
        <w:div w:id="2124224578">
          <w:marLeft w:val="547"/>
          <w:marRight w:val="0"/>
          <w:marTop w:val="0"/>
          <w:marBottom w:val="0"/>
          <w:divBdr>
            <w:top w:val="none" w:sz="0" w:space="0" w:color="auto"/>
            <w:left w:val="none" w:sz="0" w:space="0" w:color="auto"/>
            <w:bottom w:val="none" w:sz="0" w:space="0" w:color="auto"/>
            <w:right w:val="none" w:sz="0" w:space="0" w:color="auto"/>
          </w:divBdr>
        </w:div>
        <w:div w:id="1912349833">
          <w:marLeft w:val="547"/>
          <w:marRight w:val="0"/>
          <w:marTop w:val="0"/>
          <w:marBottom w:val="0"/>
          <w:divBdr>
            <w:top w:val="none" w:sz="0" w:space="0" w:color="auto"/>
            <w:left w:val="none" w:sz="0" w:space="0" w:color="auto"/>
            <w:bottom w:val="none" w:sz="0" w:space="0" w:color="auto"/>
            <w:right w:val="none" w:sz="0" w:space="0" w:color="auto"/>
          </w:divBdr>
        </w:div>
        <w:div w:id="655377368">
          <w:marLeft w:val="547"/>
          <w:marRight w:val="0"/>
          <w:marTop w:val="0"/>
          <w:marBottom w:val="0"/>
          <w:divBdr>
            <w:top w:val="none" w:sz="0" w:space="0" w:color="auto"/>
            <w:left w:val="none" w:sz="0" w:space="0" w:color="auto"/>
            <w:bottom w:val="none" w:sz="0" w:space="0" w:color="auto"/>
            <w:right w:val="none" w:sz="0" w:space="0" w:color="auto"/>
          </w:divBdr>
        </w:div>
        <w:div w:id="288172730">
          <w:marLeft w:val="547"/>
          <w:marRight w:val="0"/>
          <w:marTop w:val="0"/>
          <w:marBottom w:val="0"/>
          <w:divBdr>
            <w:top w:val="none" w:sz="0" w:space="0" w:color="auto"/>
            <w:left w:val="none" w:sz="0" w:space="0" w:color="auto"/>
            <w:bottom w:val="none" w:sz="0" w:space="0" w:color="auto"/>
            <w:right w:val="none" w:sz="0" w:space="0" w:color="auto"/>
          </w:divBdr>
        </w:div>
        <w:div w:id="2076586968">
          <w:marLeft w:val="547"/>
          <w:marRight w:val="0"/>
          <w:marTop w:val="0"/>
          <w:marBottom w:val="0"/>
          <w:divBdr>
            <w:top w:val="none" w:sz="0" w:space="0" w:color="auto"/>
            <w:left w:val="none" w:sz="0" w:space="0" w:color="auto"/>
            <w:bottom w:val="none" w:sz="0" w:space="0" w:color="auto"/>
            <w:right w:val="none" w:sz="0" w:space="0" w:color="auto"/>
          </w:divBdr>
        </w:div>
      </w:divsChild>
    </w:div>
    <w:div w:id="144781982">
      <w:bodyDiv w:val="1"/>
      <w:marLeft w:val="0"/>
      <w:marRight w:val="0"/>
      <w:marTop w:val="0"/>
      <w:marBottom w:val="0"/>
      <w:divBdr>
        <w:top w:val="none" w:sz="0" w:space="0" w:color="auto"/>
        <w:left w:val="none" w:sz="0" w:space="0" w:color="auto"/>
        <w:bottom w:val="none" w:sz="0" w:space="0" w:color="auto"/>
        <w:right w:val="none" w:sz="0" w:space="0" w:color="auto"/>
      </w:divBdr>
      <w:divsChild>
        <w:div w:id="1664507369">
          <w:marLeft w:val="0"/>
          <w:marRight w:val="0"/>
          <w:marTop w:val="0"/>
          <w:marBottom w:val="0"/>
          <w:divBdr>
            <w:top w:val="none" w:sz="0" w:space="0" w:color="auto"/>
            <w:left w:val="none" w:sz="0" w:space="0" w:color="auto"/>
            <w:bottom w:val="none" w:sz="0" w:space="0" w:color="auto"/>
            <w:right w:val="none" w:sz="0" w:space="0" w:color="auto"/>
          </w:divBdr>
        </w:div>
        <w:div w:id="1675376246">
          <w:marLeft w:val="86"/>
          <w:marRight w:val="0"/>
          <w:marTop w:val="0"/>
          <w:marBottom w:val="0"/>
          <w:divBdr>
            <w:top w:val="none" w:sz="0" w:space="0" w:color="auto"/>
            <w:left w:val="none" w:sz="0" w:space="0" w:color="auto"/>
            <w:bottom w:val="none" w:sz="0" w:space="0" w:color="auto"/>
            <w:right w:val="none" w:sz="0" w:space="0" w:color="auto"/>
          </w:divBdr>
        </w:div>
        <w:div w:id="75711489">
          <w:marLeft w:val="86"/>
          <w:marRight w:val="0"/>
          <w:marTop w:val="0"/>
          <w:marBottom w:val="0"/>
          <w:divBdr>
            <w:top w:val="none" w:sz="0" w:space="0" w:color="auto"/>
            <w:left w:val="none" w:sz="0" w:space="0" w:color="auto"/>
            <w:bottom w:val="none" w:sz="0" w:space="0" w:color="auto"/>
            <w:right w:val="none" w:sz="0" w:space="0" w:color="auto"/>
          </w:divBdr>
        </w:div>
        <w:div w:id="1483766047">
          <w:marLeft w:val="86"/>
          <w:marRight w:val="0"/>
          <w:marTop w:val="0"/>
          <w:marBottom w:val="0"/>
          <w:divBdr>
            <w:top w:val="none" w:sz="0" w:space="0" w:color="auto"/>
            <w:left w:val="none" w:sz="0" w:space="0" w:color="auto"/>
            <w:bottom w:val="none" w:sz="0" w:space="0" w:color="auto"/>
            <w:right w:val="none" w:sz="0" w:space="0" w:color="auto"/>
          </w:divBdr>
        </w:div>
        <w:div w:id="1082333908">
          <w:marLeft w:val="86"/>
          <w:marRight w:val="0"/>
          <w:marTop w:val="0"/>
          <w:marBottom w:val="0"/>
          <w:divBdr>
            <w:top w:val="none" w:sz="0" w:space="0" w:color="auto"/>
            <w:left w:val="none" w:sz="0" w:space="0" w:color="auto"/>
            <w:bottom w:val="none" w:sz="0" w:space="0" w:color="auto"/>
            <w:right w:val="none" w:sz="0" w:space="0" w:color="auto"/>
          </w:divBdr>
        </w:div>
        <w:div w:id="528570732">
          <w:marLeft w:val="86"/>
          <w:marRight w:val="0"/>
          <w:marTop w:val="0"/>
          <w:marBottom w:val="0"/>
          <w:divBdr>
            <w:top w:val="none" w:sz="0" w:space="0" w:color="auto"/>
            <w:left w:val="none" w:sz="0" w:space="0" w:color="auto"/>
            <w:bottom w:val="none" w:sz="0" w:space="0" w:color="auto"/>
            <w:right w:val="none" w:sz="0" w:space="0" w:color="auto"/>
          </w:divBdr>
        </w:div>
        <w:div w:id="888345158">
          <w:marLeft w:val="547"/>
          <w:marRight w:val="0"/>
          <w:marTop w:val="0"/>
          <w:marBottom w:val="0"/>
          <w:divBdr>
            <w:top w:val="none" w:sz="0" w:space="0" w:color="auto"/>
            <w:left w:val="none" w:sz="0" w:space="0" w:color="auto"/>
            <w:bottom w:val="none" w:sz="0" w:space="0" w:color="auto"/>
            <w:right w:val="none" w:sz="0" w:space="0" w:color="auto"/>
          </w:divBdr>
        </w:div>
      </w:divsChild>
    </w:div>
    <w:div w:id="715660759">
      <w:bodyDiv w:val="1"/>
      <w:marLeft w:val="0"/>
      <w:marRight w:val="0"/>
      <w:marTop w:val="0"/>
      <w:marBottom w:val="0"/>
      <w:divBdr>
        <w:top w:val="none" w:sz="0" w:space="0" w:color="auto"/>
        <w:left w:val="none" w:sz="0" w:space="0" w:color="auto"/>
        <w:bottom w:val="none" w:sz="0" w:space="0" w:color="auto"/>
        <w:right w:val="none" w:sz="0" w:space="0" w:color="auto"/>
      </w:divBdr>
    </w:div>
    <w:div w:id="732460843">
      <w:bodyDiv w:val="1"/>
      <w:marLeft w:val="0"/>
      <w:marRight w:val="0"/>
      <w:marTop w:val="0"/>
      <w:marBottom w:val="0"/>
      <w:divBdr>
        <w:top w:val="none" w:sz="0" w:space="0" w:color="auto"/>
        <w:left w:val="none" w:sz="0" w:space="0" w:color="auto"/>
        <w:bottom w:val="none" w:sz="0" w:space="0" w:color="auto"/>
        <w:right w:val="none" w:sz="0" w:space="0" w:color="auto"/>
      </w:divBdr>
      <w:divsChild>
        <w:div w:id="654335609">
          <w:marLeft w:val="547"/>
          <w:marRight w:val="0"/>
          <w:marTop w:val="0"/>
          <w:marBottom w:val="0"/>
          <w:divBdr>
            <w:top w:val="none" w:sz="0" w:space="0" w:color="auto"/>
            <w:left w:val="none" w:sz="0" w:space="0" w:color="auto"/>
            <w:bottom w:val="none" w:sz="0" w:space="0" w:color="auto"/>
            <w:right w:val="none" w:sz="0" w:space="0" w:color="auto"/>
          </w:divBdr>
        </w:div>
        <w:div w:id="975525684">
          <w:marLeft w:val="547"/>
          <w:marRight w:val="0"/>
          <w:marTop w:val="0"/>
          <w:marBottom w:val="0"/>
          <w:divBdr>
            <w:top w:val="none" w:sz="0" w:space="0" w:color="auto"/>
            <w:left w:val="none" w:sz="0" w:space="0" w:color="auto"/>
            <w:bottom w:val="none" w:sz="0" w:space="0" w:color="auto"/>
            <w:right w:val="none" w:sz="0" w:space="0" w:color="auto"/>
          </w:divBdr>
        </w:div>
        <w:div w:id="1913586347">
          <w:marLeft w:val="547"/>
          <w:marRight w:val="0"/>
          <w:marTop w:val="0"/>
          <w:marBottom w:val="0"/>
          <w:divBdr>
            <w:top w:val="none" w:sz="0" w:space="0" w:color="auto"/>
            <w:left w:val="none" w:sz="0" w:space="0" w:color="auto"/>
            <w:bottom w:val="none" w:sz="0" w:space="0" w:color="auto"/>
            <w:right w:val="none" w:sz="0" w:space="0" w:color="auto"/>
          </w:divBdr>
        </w:div>
        <w:div w:id="646588222">
          <w:marLeft w:val="547"/>
          <w:marRight w:val="0"/>
          <w:marTop w:val="0"/>
          <w:marBottom w:val="0"/>
          <w:divBdr>
            <w:top w:val="none" w:sz="0" w:space="0" w:color="auto"/>
            <w:left w:val="none" w:sz="0" w:space="0" w:color="auto"/>
            <w:bottom w:val="none" w:sz="0" w:space="0" w:color="auto"/>
            <w:right w:val="none" w:sz="0" w:space="0" w:color="auto"/>
          </w:divBdr>
        </w:div>
        <w:div w:id="1720860543">
          <w:marLeft w:val="547"/>
          <w:marRight w:val="0"/>
          <w:marTop w:val="0"/>
          <w:marBottom w:val="0"/>
          <w:divBdr>
            <w:top w:val="none" w:sz="0" w:space="0" w:color="auto"/>
            <w:left w:val="none" w:sz="0" w:space="0" w:color="auto"/>
            <w:bottom w:val="none" w:sz="0" w:space="0" w:color="auto"/>
            <w:right w:val="none" w:sz="0" w:space="0" w:color="auto"/>
          </w:divBdr>
        </w:div>
        <w:div w:id="1063019010">
          <w:marLeft w:val="547"/>
          <w:marRight w:val="0"/>
          <w:marTop w:val="0"/>
          <w:marBottom w:val="0"/>
          <w:divBdr>
            <w:top w:val="none" w:sz="0" w:space="0" w:color="auto"/>
            <w:left w:val="none" w:sz="0" w:space="0" w:color="auto"/>
            <w:bottom w:val="none" w:sz="0" w:space="0" w:color="auto"/>
            <w:right w:val="none" w:sz="0" w:space="0" w:color="auto"/>
          </w:divBdr>
        </w:div>
        <w:div w:id="1702240820">
          <w:marLeft w:val="547"/>
          <w:marRight w:val="0"/>
          <w:marTop w:val="0"/>
          <w:marBottom w:val="0"/>
          <w:divBdr>
            <w:top w:val="none" w:sz="0" w:space="0" w:color="auto"/>
            <w:left w:val="none" w:sz="0" w:space="0" w:color="auto"/>
            <w:bottom w:val="none" w:sz="0" w:space="0" w:color="auto"/>
            <w:right w:val="none" w:sz="0" w:space="0" w:color="auto"/>
          </w:divBdr>
        </w:div>
        <w:div w:id="878202684">
          <w:marLeft w:val="547"/>
          <w:marRight w:val="0"/>
          <w:marTop w:val="0"/>
          <w:marBottom w:val="0"/>
          <w:divBdr>
            <w:top w:val="none" w:sz="0" w:space="0" w:color="auto"/>
            <w:left w:val="none" w:sz="0" w:space="0" w:color="auto"/>
            <w:bottom w:val="none" w:sz="0" w:space="0" w:color="auto"/>
            <w:right w:val="none" w:sz="0" w:space="0" w:color="auto"/>
          </w:divBdr>
        </w:div>
        <w:div w:id="714354976">
          <w:marLeft w:val="547"/>
          <w:marRight w:val="0"/>
          <w:marTop w:val="0"/>
          <w:marBottom w:val="0"/>
          <w:divBdr>
            <w:top w:val="none" w:sz="0" w:space="0" w:color="auto"/>
            <w:left w:val="none" w:sz="0" w:space="0" w:color="auto"/>
            <w:bottom w:val="none" w:sz="0" w:space="0" w:color="auto"/>
            <w:right w:val="none" w:sz="0" w:space="0" w:color="auto"/>
          </w:divBdr>
        </w:div>
        <w:div w:id="447284375">
          <w:marLeft w:val="547"/>
          <w:marRight w:val="0"/>
          <w:marTop w:val="0"/>
          <w:marBottom w:val="0"/>
          <w:divBdr>
            <w:top w:val="none" w:sz="0" w:space="0" w:color="auto"/>
            <w:left w:val="none" w:sz="0" w:space="0" w:color="auto"/>
            <w:bottom w:val="none" w:sz="0" w:space="0" w:color="auto"/>
            <w:right w:val="none" w:sz="0" w:space="0" w:color="auto"/>
          </w:divBdr>
        </w:div>
      </w:divsChild>
    </w:div>
    <w:div w:id="773404226">
      <w:bodyDiv w:val="1"/>
      <w:marLeft w:val="0"/>
      <w:marRight w:val="0"/>
      <w:marTop w:val="0"/>
      <w:marBottom w:val="0"/>
      <w:divBdr>
        <w:top w:val="none" w:sz="0" w:space="0" w:color="auto"/>
        <w:left w:val="none" w:sz="0" w:space="0" w:color="auto"/>
        <w:bottom w:val="none" w:sz="0" w:space="0" w:color="auto"/>
        <w:right w:val="none" w:sz="0" w:space="0" w:color="auto"/>
      </w:divBdr>
    </w:div>
    <w:div w:id="791246492">
      <w:bodyDiv w:val="1"/>
      <w:marLeft w:val="0"/>
      <w:marRight w:val="0"/>
      <w:marTop w:val="0"/>
      <w:marBottom w:val="0"/>
      <w:divBdr>
        <w:top w:val="none" w:sz="0" w:space="0" w:color="auto"/>
        <w:left w:val="none" w:sz="0" w:space="0" w:color="auto"/>
        <w:bottom w:val="none" w:sz="0" w:space="0" w:color="auto"/>
        <w:right w:val="none" w:sz="0" w:space="0" w:color="auto"/>
      </w:divBdr>
    </w:div>
    <w:div w:id="818111633">
      <w:bodyDiv w:val="1"/>
      <w:marLeft w:val="0"/>
      <w:marRight w:val="0"/>
      <w:marTop w:val="0"/>
      <w:marBottom w:val="0"/>
      <w:divBdr>
        <w:top w:val="none" w:sz="0" w:space="0" w:color="auto"/>
        <w:left w:val="none" w:sz="0" w:space="0" w:color="auto"/>
        <w:bottom w:val="none" w:sz="0" w:space="0" w:color="auto"/>
        <w:right w:val="none" w:sz="0" w:space="0" w:color="auto"/>
      </w:divBdr>
    </w:div>
    <w:div w:id="956760608">
      <w:bodyDiv w:val="1"/>
      <w:marLeft w:val="0"/>
      <w:marRight w:val="0"/>
      <w:marTop w:val="0"/>
      <w:marBottom w:val="0"/>
      <w:divBdr>
        <w:top w:val="none" w:sz="0" w:space="0" w:color="auto"/>
        <w:left w:val="none" w:sz="0" w:space="0" w:color="auto"/>
        <w:bottom w:val="none" w:sz="0" w:space="0" w:color="auto"/>
        <w:right w:val="none" w:sz="0" w:space="0" w:color="auto"/>
      </w:divBdr>
    </w:div>
    <w:div w:id="1092319014">
      <w:bodyDiv w:val="1"/>
      <w:marLeft w:val="0"/>
      <w:marRight w:val="0"/>
      <w:marTop w:val="0"/>
      <w:marBottom w:val="0"/>
      <w:divBdr>
        <w:top w:val="none" w:sz="0" w:space="0" w:color="auto"/>
        <w:left w:val="none" w:sz="0" w:space="0" w:color="auto"/>
        <w:bottom w:val="none" w:sz="0" w:space="0" w:color="auto"/>
        <w:right w:val="none" w:sz="0" w:space="0" w:color="auto"/>
      </w:divBdr>
    </w:div>
    <w:div w:id="1222639838">
      <w:bodyDiv w:val="1"/>
      <w:marLeft w:val="0"/>
      <w:marRight w:val="0"/>
      <w:marTop w:val="0"/>
      <w:marBottom w:val="0"/>
      <w:divBdr>
        <w:top w:val="none" w:sz="0" w:space="0" w:color="auto"/>
        <w:left w:val="none" w:sz="0" w:space="0" w:color="auto"/>
        <w:bottom w:val="none" w:sz="0" w:space="0" w:color="auto"/>
        <w:right w:val="none" w:sz="0" w:space="0" w:color="auto"/>
      </w:divBdr>
    </w:div>
    <w:div w:id="1318724260">
      <w:bodyDiv w:val="1"/>
      <w:marLeft w:val="0"/>
      <w:marRight w:val="0"/>
      <w:marTop w:val="0"/>
      <w:marBottom w:val="0"/>
      <w:divBdr>
        <w:top w:val="none" w:sz="0" w:space="0" w:color="auto"/>
        <w:left w:val="none" w:sz="0" w:space="0" w:color="auto"/>
        <w:bottom w:val="none" w:sz="0" w:space="0" w:color="auto"/>
        <w:right w:val="none" w:sz="0" w:space="0" w:color="auto"/>
      </w:divBdr>
    </w:div>
    <w:div w:id="1483081917">
      <w:bodyDiv w:val="1"/>
      <w:marLeft w:val="0"/>
      <w:marRight w:val="0"/>
      <w:marTop w:val="0"/>
      <w:marBottom w:val="0"/>
      <w:divBdr>
        <w:top w:val="none" w:sz="0" w:space="0" w:color="auto"/>
        <w:left w:val="none" w:sz="0" w:space="0" w:color="auto"/>
        <w:bottom w:val="none" w:sz="0" w:space="0" w:color="auto"/>
        <w:right w:val="none" w:sz="0" w:space="0" w:color="auto"/>
      </w:divBdr>
    </w:div>
    <w:div w:id="1553154822">
      <w:bodyDiv w:val="1"/>
      <w:marLeft w:val="0"/>
      <w:marRight w:val="0"/>
      <w:marTop w:val="0"/>
      <w:marBottom w:val="0"/>
      <w:divBdr>
        <w:top w:val="none" w:sz="0" w:space="0" w:color="auto"/>
        <w:left w:val="none" w:sz="0" w:space="0" w:color="auto"/>
        <w:bottom w:val="none" w:sz="0" w:space="0" w:color="auto"/>
        <w:right w:val="none" w:sz="0" w:space="0" w:color="auto"/>
      </w:divBdr>
    </w:div>
    <w:div w:id="1559826612">
      <w:bodyDiv w:val="1"/>
      <w:marLeft w:val="0"/>
      <w:marRight w:val="0"/>
      <w:marTop w:val="0"/>
      <w:marBottom w:val="0"/>
      <w:divBdr>
        <w:top w:val="none" w:sz="0" w:space="0" w:color="auto"/>
        <w:left w:val="none" w:sz="0" w:space="0" w:color="auto"/>
        <w:bottom w:val="none" w:sz="0" w:space="0" w:color="auto"/>
        <w:right w:val="none" w:sz="0" w:space="0" w:color="auto"/>
      </w:divBdr>
      <w:divsChild>
        <w:div w:id="589654642">
          <w:marLeft w:val="547"/>
          <w:marRight w:val="0"/>
          <w:marTop w:val="0"/>
          <w:marBottom w:val="0"/>
          <w:divBdr>
            <w:top w:val="none" w:sz="0" w:space="0" w:color="auto"/>
            <w:left w:val="none" w:sz="0" w:space="0" w:color="auto"/>
            <w:bottom w:val="none" w:sz="0" w:space="0" w:color="auto"/>
            <w:right w:val="none" w:sz="0" w:space="0" w:color="auto"/>
          </w:divBdr>
        </w:div>
        <w:div w:id="556088944">
          <w:marLeft w:val="547"/>
          <w:marRight w:val="0"/>
          <w:marTop w:val="0"/>
          <w:marBottom w:val="0"/>
          <w:divBdr>
            <w:top w:val="none" w:sz="0" w:space="0" w:color="auto"/>
            <w:left w:val="none" w:sz="0" w:space="0" w:color="auto"/>
            <w:bottom w:val="none" w:sz="0" w:space="0" w:color="auto"/>
            <w:right w:val="none" w:sz="0" w:space="0" w:color="auto"/>
          </w:divBdr>
        </w:div>
        <w:div w:id="275454530">
          <w:marLeft w:val="547"/>
          <w:marRight w:val="0"/>
          <w:marTop w:val="0"/>
          <w:marBottom w:val="0"/>
          <w:divBdr>
            <w:top w:val="none" w:sz="0" w:space="0" w:color="auto"/>
            <w:left w:val="none" w:sz="0" w:space="0" w:color="auto"/>
            <w:bottom w:val="none" w:sz="0" w:space="0" w:color="auto"/>
            <w:right w:val="none" w:sz="0" w:space="0" w:color="auto"/>
          </w:divBdr>
        </w:div>
        <w:div w:id="547228812">
          <w:marLeft w:val="547"/>
          <w:marRight w:val="0"/>
          <w:marTop w:val="0"/>
          <w:marBottom w:val="0"/>
          <w:divBdr>
            <w:top w:val="none" w:sz="0" w:space="0" w:color="auto"/>
            <w:left w:val="none" w:sz="0" w:space="0" w:color="auto"/>
            <w:bottom w:val="none" w:sz="0" w:space="0" w:color="auto"/>
            <w:right w:val="none" w:sz="0" w:space="0" w:color="auto"/>
          </w:divBdr>
        </w:div>
        <w:div w:id="266158350">
          <w:marLeft w:val="547"/>
          <w:marRight w:val="0"/>
          <w:marTop w:val="0"/>
          <w:marBottom w:val="0"/>
          <w:divBdr>
            <w:top w:val="none" w:sz="0" w:space="0" w:color="auto"/>
            <w:left w:val="none" w:sz="0" w:space="0" w:color="auto"/>
            <w:bottom w:val="none" w:sz="0" w:space="0" w:color="auto"/>
            <w:right w:val="none" w:sz="0" w:space="0" w:color="auto"/>
          </w:divBdr>
        </w:div>
        <w:div w:id="1717973779">
          <w:marLeft w:val="547"/>
          <w:marRight w:val="0"/>
          <w:marTop w:val="0"/>
          <w:marBottom w:val="0"/>
          <w:divBdr>
            <w:top w:val="none" w:sz="0" w:space="0" w:color="auto"/>
            <w:left w:val="none" w:sz="0" w:space="0" w:color="auto"/>
            <w:bottom w:val="none" w:sz="0" w:space="0" w:color="auto"/>
            <w:right w:val="none" w:sz="0" w:space="0" w:color="auto"/>
          </w:divBdr>
        </w:div>
        <w:div w:id="854733620">
          <w:marLeft w:val="547"/>
          <w:marRight w:val="0"/>
          <w:marTop w:val="0"/>
          <w:marBottom w:val="0"/>
          <w:divBdr>
            <w:top w:val="none" w:sz="0" w:space="0" w:color="auto"/>
            <w:left w:val="none" w:sz="0" w:space="0" w:color="auto"/>
            <w:bottom w:val="none" w:sz="0" w:space="0" w:color="auto"/>
            <w:right w:val="none" w:sz="0" w:space="0" w:color="auto"/>
          </w:divBdr>
        </w:div>
        <w:div w:id="831994454">
          <w:marLeft w:val="547"/>
          <w:marRight w:val="0"/>
          <w:marTop w:val="0"/>
          <w:marBottom w:val="0"/>
          <w:divBdr>
            <w:top w:val="none" w:sz="0" w:space="0" w:color="auto"/>
            <w:left w:val="none" w:sz="0" w:space="0" w:color="auto"/>
            <w:bottom w:val="none" w:sz="0" w:space="0" w:color="auto"/>
            <w:right w:val="none" w:sz="0" w:space="0" w:color="auto"/>
          </w:divBdr>
        </w:div>
        <w:div w:id="265044503">
          <w:marLeft w:val="547"/>
          <w:marRight w:val="0"/>
          <w:marTop w:val="0"/>
          <w:marBottom w:val="0"/>
          <w:divBdr>
            <w:top w:val="none" w:sz="0" w:space="0" w:color="auto"/>
            <w:left w:val="none" w:sz="0" w:space="0" w:color="auto"/>
            <w:bottom w:val="none" w:sz="0" w:space="0" w:color="auto"/>
            <w:right w:val="none" w:sz="0" w:space="0" w:color="auto"/>
          </w:divBdr>
        </w:div>
        <w:div w:id="57364497">
          <w:marLeft w:val="547"/>
          <w:marRight w:val="0"/>
          <w:marTop w:val="0"/>
          <w:marBottom w:val="0"/>
          <w:divBdr>
            <w:top w:val="none" w:sz="0" w:space="0" w:color="auto"/>
            <w:left w:val="none" w:sz="0" w:space="0" w:color="auto"/>
            <w:bottom w:val="none" w:sz="0" w:space="0" w:color="auto"/>
            <w:right w:val="none" w:sz="0" w:space="0" w:color="auto"/>
          </w:divBdr>
        </w:div>
        <w:div w:id="1510679887">
          <w:marLeft w:val="547"/>
          <w:marRight w:val="0"/>
          <w:marTop w:val="0"/>
          <w:marBottom w:val="0"/>
          <w:divBdr>
            <w:top w:val="none" w:sz="0" w:space="0" w:color="auto"/>
            <w:left w:val="none" w:sz="0" w:space="0" w:color="auto"/>
            <w:bottom w:val="none" w:sz="0" w:space="0" w:color="auto"/>
            <w:right w:val="none" w:sz="0" w:space="0" w:color="auto"/>
          </w:divBdr>
        </w:div>
      </w:divsChild>
    </w:div>
    <w:div w:id="1610426445">
      <w:bodyDiv w:val="1"/>
      <w:marLeft w:val="0"/>
      <w:marRight w:val="0"/>
      <w:marTop w:val="0"/>
      <w:marBottom w:val="0"/>
      <w:divBdr>
        <w:top w:val="none" w:sz="0" w:space="0" w:color="auto"/>
        <w:left w:val="none" w:sz="0" w:space="0" w:color="auto"/>
        <w:bottom w:val="none" w:sz="0" w:space="0" w:color="auto"/>
        <w:right w:val="none" w:sz="0" w:space="0" w:color="auto"/>
      </w:divBdr>
      <w:divsChild>
        <w:div w:id="345985908">
          <w:marLeft w:val="547"/>
          <w:marRight w:val="0"/>
          <w:marTop w:val="0"/>
          <w:marBottom w:val="0"/>
          <w:divBdr>
            <w:top w:val="none" w:sz="0" w:space="0" w:color="auto"/>
            <w:left w:val="none" w:sz="0" w:space="0" w:color="auto"/>
            <w:bottom w:val="none" w:sz="0" w:space="0" w:color="auto"/>
            <w:right w:val="none" w:sz="0" w:space="0" w:color="auto"/>
          </w:divBdr>
        </w:div>
        <w:div w:id="915945075">
          <w:marLeft w:val="547"/>
          <w:marRight w:val="0"/>
          <w:marTop w:val="0"/>
          <w:marBottom w:val="0"/>
          <w:divBdr>
            <w:top w:val="none" w:sz="0" w:space="0" w:color="auto"/>
            <w:left w:val="none" w:sz="0" w:space="0" w:color="auto"/>
            <w:bottom w:val="none" w:sz="0" w:space="0" w:color="auto"/>
            <w:right w:val="none" w:sz="0" w:space="0" w:color="auto"/>
          </w:divBdr>
        </w:div>
        <w:div w:id="534082296">
          <w:marLeft w:val="547"/>
          <w:marRight w:val="0"/>
          <w:marTop w:val="0"/>
          <w:marBottom w:val="0"/>
          <w:divBdr>
            <w:top w:val="none" w:sz="0" w:space="0" w:color="auto"/>
            <w:left w:val="none" w:sz="0" w:space="0" w:color="auto"/>
            <w:bottom w:val="none" w:sz="0" w:space="0" w:color="auto"/>
            <w:right w:val="none" w:sz="0" w:space="0" w:color="auto"/>
          </w:divBdr>
        </w:div>
        <w:div w:id="1116634858">
          <w:marLeft w:val="547"/>
          <w:marRight w:val="0"/>
          <w:marTop w:val="0"/>
          <w:marBottom w:val="0"/>
          <w:divBdr>
            <w:top w:val="none" w:sz="0" w:space="0" w:color="auto"/>
            <w:left w:val="none" w:sz="0" w:space="0" w:color="auto"/>
            <w:bottom w:val="none" w:sz="0" w:space="0" w:color="auto"/>
            <w:right w:val="none" w:sz="0" w:space="0" w:color="auto"/>
          </w:divBdr>
        </w:div>
        <w:div w:id="508495543">
          <w:marLeft w:val="547"/>
          <w:marRight w:val="0"/>
          <w:marTop w:val="0"/>
          <w:marBottom w:val="0"/>
          <w:divBdr>
            <w:top w:val="none" w:sz="0" w:space="0" w:color="auto"/>
            <w:left w:val="none" w:sz="0" w:space="0" w:color="auto"/>
            <w:bottom w:val="none" w:sz="0" w:space="0" w:color="auto"/>
            <w:right w:val="none" w:sz="0" w:space="0" w:color="auto"/>
          </w:divBdr>
        </w:div>
        <w:div w:id="2097822911">
          <w:marLeft w:val="547"/>
          <w:marRight w:val="0"/>
          <w:marTop w:val="0"/>
          <w:marBottom w:val="0"/>
          <w:divBdr>
            <w:top w:val="none" w:sz="0" w:space="0" w:color="auto"/>
            <w:left w:val="none" w:sz="0" w:space="0" w:color="auto"/>
            <w:bottom w:val="none" w:sz="0" w:space="0" w:color="auto"/>
            <w:right w:val="none" w:sz="0" w:space="0" w:color="auto"/>
          </w:divBdr>
        </w:div>
        <w:div w:id="1139499374">
          <w:marLeft w:val="547"/>
          <w:marRight w:val="0"/>
          <w:marTop w:val="0"/>
          <w:marBottom w:val="0"/>
          <w:divBdr>
            <w:top w:val="none" w:sz="0" w:space="0" w:color="auto"/>
            <w:left w:val="none" w:sz="0" w:space="0" w:color="auto"/>
            <w:bottom w:val="none" w:sz="0" w:space="0" w:color="auto"/>
            <w:right w:val="none" w:sz="0" w:space="0" w:color="auto"/>
          </w:divBdr>
        </w:div>
      </w:divsChild>
    </w:div>
    <w:div w:id="1659118040">
      <w:bodyDiv w:val="1"/>
      <w:marLeft w:val="0"/>
      <w:marRight w:val="0"/>
      <w:marTop w:val="0"/>
      <w:marBottom w:val="0"/>
      <w:divBdr>
        <w:top w:val="none" w:sz="0" w:space="0" w:color="auto"/>
        <w:left w:val="none" w:sz="0" w:space="0" w:color="auto"/>
        <w:bottom w:val="none" w:sz="0" w:space="0" w:color="auto"/>
        <w:right w:val="none" w:sz="0" w:space="0" w:color="auto"/>
      </w:divBdr>
    </w:div>
    <w:div w:id="1792817676">
      <w:bodyDiv w:val="1"/>
      <w:marLeft w:val="0"/>
      <w:marRight w:val="0"/>
      <w:marTop w:val="0"/>
      <w:marBottom w:val="0"/>
      <w:divBdr>
        <w:top w:val="none" w:sz="0" w:space="0" w:color="auto"/>
        <w:left w:val="none" w:sz="0" w:space="0" w:color="auto"/>
        <w:bottom w:val="none" w:sz="0" w:space="0" w:color="auto"/>
        <w:right w:val="none" w:sz="0" w:space="0" w:color="auto"/>
      </w:divBdr>
    </w:div>
    <w:div w:id="2054427721">
      <w:bodyDiv w:val="1"/>
      <w:marLeft w:val="0"/>
      <w:marRight w:val="0"/>
      <w:marTop w:val="0"/>
      <w:marBottom w:val="0"/>
      <w:divBdr>
        <w:top w:val="none" w:sz="0" w:space="0" w:color="auto"/>
        <w:left w:val="none" w:sz="0" w:space="0" w:color="auto"/>
        <w:bottom w:val="none" w:sz="0" w:space="0" w:color="auto"/>
        <w:right w:val="none" w:sz="0" w:space="0" w:color="auto"/>
      </w:divBdr>
      <w:divsChild>
        <w:div w:id="840193736">
          <w:marLeft w:val="547"/>
          <w:marRight w:val="0"/>
          <w:marTop w:val="0"/>
          <w:marBottom w:val="0"/>
          <w:divBdr>
            <w:top w:val="none" w:sz="0" w:space="0" w:color="auto"/>
            <w:left w:val="none" w:sz="0" w:space="0" w:color="auto"/>
            <w:bottom w:val="none" w:sz="0" w:space="0" w:color="auto"/>
            <w:right w:val="none" w:sz="0" w:space="0" w:color="auto"/>
          </w:divBdr>
        </w:div>
        <w:div w:id="836044787">
          <w:marLeft w:val="547"/>
          <w:marRight w:val="0"/>
          <w:marTop w:val="0"/>
          <w:marBottom w:val="0"/>
          <w:divBdr>
            <w:top w:val="none" w:sz="0" w:space="0" w:color="auto"/>
            <w:left w:val="none" w:sz="0" w:space="0" w:color="auto"/>
            <w:bottom w:val="none" w:sz="0" w:space="0" w:color="auto"/>
            <w:right w:val="none" w:sz="0" w:space="0" w:color="auto"/>
          </w:divBdr>
        </w:div>
        <w:div w:id="661159756">
          <w:marLeft w:val="547"/>
          <w:marRight w:val="0"/>
          <w:marTop w:val="0"/>
          <w:marBottom w:val="0"/>
          <w:divBdr>
            <w:top w:val="none" w:sz="0" w:space="0" w:color="auto"/>
            <w:left w:val="none" w:sz="0" w:space="0" w:color="auto"/>
            <w:bottom w:val="none" w:sz="0" w:space="0" w:color="auto"/>
            <w:right w:val="none" w:sz="0" w:space="0" w:color="auto"/>
          </w:divBdr>
        </w:div>
        <w:div w:id="920599534">
          <w:marLeft w:val="547"/>
          <w:marRight w:val="0"/>
          <w:marTop w:val="0"/>
          <w:marBottom w:val="0"/>
          <w:divBdr>
            <w:top w:val="none" w:sz="0" w:space="0" w:color="auto"/>
            <w:left w:val="none" w:sz="0" w:space="0" w:color="auto"/>
            <w:bottom w:val="none" w:sz="0" w:space="0" w:color="auto"/>
            <w:right w:val="none" w:sz="0" w:space="0" w:color="auto"/>
          </w:divBdr>
        </w:div>
        <w:div w:id="479031513">
          <w:marLeft w:val="547"/>
          <w:marRight w:val="0"/>
          <w:marTop w:val="0"/>
          <w:marBottom w:val="0"/>
          <w:divBdr>
            <w:top w:val="none" w:sz="0" w:space="0" w:color="auto"/>
            <w:left w:val="none" w:sz="0" w:space="0" w:color="auto"/>
            <w:bottom w:val="none" w:sz="0" w:space="0" w:color="auto"/>
            <w:right w:val="none" w:sz="0" w:space="0" w:color="auto"/>
          </w:divBdr>
        </w:div>
        <w:div w:id="1015956672">
          <w:marLeft w:val="547"/>
          <w:marRight w:val="0"/>
          <w:marTop w:val="0"/>
          <w:marBottom w:val="0"/>
          <w:divBdr>
            <w:top w:val="none" w:sz="0" w:space="0" w:color="auto"/>
            <w:left w:val="none" w:sz="0" w:space="0" w:color="auto"/>
            <w:bottom w:val="none" w:sz="0" w:space="0" w:color="auto"/>
            <w:right w:val="none" w:sz="0" w:space="0" w:color="auto"/>
          </w:divBdr>
        </w:div>
        <w:div w:id="925190374">
          <w:marLeft w:val="547"/>
          <w:marRight w:val="0"/>
          <w:marTop w:val="0"/>
          <w:marBottom w:val="0"/>
          <w:divBdr>
            <w:top w:val="none" w:sz="0" w:space="0" w:color="auto"/>
            <w:left w:val="none" w:sz="0" w:space="0" w:color="auto"/>
            <w:bottom w:val="none" w:sz="0" w:space="0" w:color="auto"/>
            <w:right w:val="none" w:sz="0" w:space="0" w:color="auto"/>
          </w:divBdr>
        </w:div>
        <w:div w:id="1742021835">
          <w:marLeft w:val="547"/>
          <w:marRight w:val="0"/>
          <w:marTop w:val="0"/>
          <w:marBottom w:val="0"/>
          <w:divBdr>
            <w:top w:val="none" w:sz="0" w:space="0" w:color="auto"/>
            <w:left w:val="none" w:sz="0" w:space="0" w:color="auto"/>
            <w:bottom w:val="none" w:sz="0" w:space="0" w:color="auto"/>
            <w:right w:val="none" w:sz="0" w:space="0" w:color="auto"/>
          </w:divBdr>
        </w:div>
        <w:div w:id="1667391471">
          <w:marLeft w:val="547"/>
          <w:marRight w:val="0"/>
          <w:marTop w:val="0"/>
          <w:marBottom w:val="0"/>
          <w:divBdr>
            <w:top w:val="none" w:sz="0" w:space="0" w:color="auto"/>
            <w:left w:val="none" w:sz="0" w:space="0" w:color="auto"/>
            <w:bottom w:val="none" w:sz="0" w:space="0" w:color="auto"/>
            <w:right w:val="none" w:sz="0" w:space="0" w:color="auto"/>
          </w:divBdr>
        </w:div>
      </w:divsChild>
    </w:div>
    <w:div w:id="20898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ek@brondby.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C4571-554C-4244-AD10-F6189387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1125</Words>
  <Characters>6561</Characters>
  <Application>Microsoft Office Word</Application>
  <DocSecurity>0</DocSecurity>
  <Lines>364</Lines>
  <Paragraphs>174</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Eklund</dc:creator>
  <cp:lastModifiedBy>Ninette Flindt-Christiansen</cp:lastModifiedBy>
  <cp:revision>3</cp:revision>
  <cp:lastPrinted>2024-03-15T12:35:00Z</cp:lastPrinted>
  <dcterms:created xsi:type="dcterms:W3CDTF">2024-03-15T12:36:00Z</dcterms:created>
  <dcterms:modified xsi:type="dcterms:W3CDTF">2024-03-15T12:36:00Z</dcterms:modified>
</cp:coreProperties>
</file>